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FF" w:rsidRPr="00CF21F5" w:rsidRDefault="00FE3AFF" w:rsidP="00A5408A">
      <w:pPr>
        <w:pStyle w:val="article"/>
        <w:ind w:left="0" w:right="-284" w:firstLine="0"/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«</w:t>
      </w:r>
      <w:r w:rsidRPr="00CF21F5">
        <w:rPr>
          <w:sz w:val="30"/>
          <w:szCs w:val="30"/>
        </w:rPr>
        <w:t>Порядок уплаты и расчет задолженности по алиментам изменен</w:t>
      </w:r>
      <w:r>
        <w:rPr>
          <w:sz w:val="30"/>
          <w:szCs w:val="30"/>
        </w:rPr>
        <w:t>»</w:t>
      </w:r>
    </w:p>
    <w:p w:rsidR="00FE3AFF" w:rsidRDefault="00FE3AFF" w:rsidP="00F0271E">
      <w:pPr>
        <w:pStyle w:val="article"/>
        <w:spacing w:after="0"/>
        <w:ind w:left="0" w:right="-284" w:firstLine="708"/>
        <w:jc w:val="both"/>
        <w:rPr>
          <w:b w:val="0"/>
          <w:sz w:val="30"/>
          <w:szCs w:val="30"/>
        </w:rPr>
      </w:pPr>
      <w:r w:rsidRPr="00AD3956">
        <w:rPr>
          <w:b w:val="0"/>
          <w:sz w:val="30"/>
          <w:szCs w:val="30"/>
        </w:rPr>
        <w:t xml:space="preserve">С </w:t>
      </w:r>
      <w:r>
        <w:rPr>
          <w:b w:val="0"/>
          <w:sz w:val="30"/>
          <w:szCs w:val="30"/>
        </w:rPr>
        <w:t>0</w:t>
      </w:r>
      <w:r w:rsidRPr="00AD3956">
        <w:rPr>
          <w:b w:val="0"/>
          <w:sz w:val="30"/>
          <w:szCs w:val="30"/>
        </w:rPr>
        <w:t>1 июля 2020 года вступил в силу Закон Республики Беларусь «Об изменении законов» от 18.12.2019 № 277-З, которым внесены изменения в ряд кодексов Респуб</w:t>
      </w:r>
      <w:r>
        <w:rPr>
          <w:b w:val="0"/>
          <w:sz w:val="30"/>
          <w:szCs w:val="30"/>
        </w:rPr>
        <w:t>лики Беларусь, в том числе в К</w:t>
      </w:r>
      <w:r w:rsidRPr="00AD3956">
        <w:rPr>
          <w:b w:val="0"/>
          <w:sz w:val="30"/>
          <w:szCs w:val="30"/>
        </w:rPr>
        <w:t>одекс Респ</w:t>
      </w:r>
      <w:r>
        <w:rPr>
          <w:b w:val="0"/>
          <w:sz w:val="30"/>
          <w:szCs w:val="30"/>
        </w:rPr>
        <w:t xml:space="preserve">ублики Беларусь о браке и семье (далее – </w:t>
      </w:r>
      <w:proofErr w:type="spellStart"/>
      <w:r>
        <w:rPr>
          <w:b w:val="0"/>
          <w:sz w:val="30"/>
          <w:szCs w:val="30"/>
        </w:rPr>
        <w:t>КоБС</w:t>
      </w:r>
      <w:proofErr w:type="spellEnd"/>
      <w:r>
        <w:rPr>
          <w:b w:val="0"/>
          <w:sz w:val="30"/>
          <w:szCs w:val="30"/>
        </w:rPr>
        <w:t>).</w:t>
      </w:r>
    </w:p>
    <w:p w:rsidR="00FE3AFF" w:rsidRDefault="00FE3AFF" w:rsidP="00F0271E">
      <w:pPr>
        <w:pStyle w:val="point"/>
        <w:ind w:right="-284" w:firstLine="708"/>
        <w:rPr>
          <w:sz w:val="30"/>
          <w:szCs w:val="30"/>
        </w:rPr>
      </w:pPr>
      <w:r>
        <w:rPr>
          <w:sz w:val="30"/>
          <w:szCs w:val="30"/>
        </w:rPr>
        <w:t>Хочется обратить внимание на наиболее существенные дополнения и изменения, касающиеся порядка уплаты и расчета задолженности по алиментам.</w:t>
      </w:r>
    </w:p>
    <w:p w:rsidR="00FE3AFF" w:rsidRPr="00916913" w:rsidRDefault="00FE3AFF" w:rsidP="00F0271E">
      <w:pPr>
        <w:pStyle w:val="point"/>
        <w:ind w:right="-284" w:firstLine="708"/>
        <w:rPr>
          <w:sz w:val="30"/>
          <w:szCs w:val="30"/>
        </w:rPr>
      </w:pPr>
      <w:r w:rsidRPr="00916913">
        <w:rPr>
          <w:sz w:val="30"/>
          <w:szCs w:val="30"/>
        </w:rPr>
        <w:t xml:space="preserve">Статья 104 </w:t>
      </w:r>
      <w:proofErr w:type="spellStart"/>
      <w:r w:rsidRPr="00916913">
        <w:rPr>
          <w:sz w:val="30"/>
          <w:szCs w:val="30"/>
        </w:rPr>
        <w:t>КоБС</w:t>
      </w:r>
      <w:proofErr w:type="spellEnd"/>
      <w:r w:rsidRPr="00916913">
        <w:rPr>
          <w:sz w:val="30"/>
          <w:szCs w:val="30"/>
        </w:rPr>
        <w:t xml:space="preserve"> дополняется частями, определя</w:t>
      </w:r>
      <w:r>
        <w:rPr>
          <w:sz w:val="30"/>
          <w:szCs w:val="30"/>
        </w:rPr>
        <w:t xml:space="preserve">ющими порядок уплаты алиментов, </w:t>
      </w:r>
      <w:r w:rsidRPr="00916913">
        <w:rPr>
          <w:sz w:val="30"/>
          <w:szCs w:val="30"/>
        </w:rPr>
        <w:t>а также возможность уплаты на бу</w:t>
      </w:r>
      <w:r>
        <w:rPr>
          <w:sz w:val="30"/>
          <w:szCs w:val="30"/>
        </w:rPr>
        <w:t>дущее время с учетом положений, предусмотренных ст.</w:t>
      </w:r>
      <w:r w:rsidRPr="00916913">
        <w:rPr>
          <w:sz w:val="30"/>
          <w:szCs w:val="30"/>
        </w:rPr>
        <w:t xml:space="preserve">92 и 110 </w:t>
      </w:r>
      <w:proofErr w:type="spellStart"/>
      <w:r w:rsidRPr="00916913">
        <w:rPr>
          <w:sz w:val="30"/>
          <w:szCs w:val="30"/>
        </w:rPr>
        <w:t>КоБС</w:t>
      </w:r>
      <w:proofErr w:type="spellEnd"/>
      <w:r w:rsidRPr="00916913">
        <w:rPr>
          <w:sz w:val="30"/>
          <w:szCs w:val="30"/>
        </w:rPr>
        <w:t>.</w:t>
      </w:r>
    </w:p>
    <w:p w:rsidR="00FE3AFF" w:rsidRPr="000C7A4C" w:rsidRDefault="00FE3AFF" w:rsidP="00CF21F5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  <w:lang w:eastAsia="ru-RU"/>
        </w:rPr>
      </w:pPr>
      <w:r w:rsidRPr="005E573E">
        <w:rPr>
          <w:rFonts w:ascii="Times New Roman" w:hAnsi="Times New Roman"/>
          <w:sz w:val="30"/>
          <w:szCs w:val="30"/>
        </w:rPr>
        <w:t xml:space="preserve">Часть 5 статьи 110 Кодекса </w:t>
      </w:r>
      <w:r>
        <w:rPr>
          <w:rFonts w:ascii="Times New Roman" w:hAnsi="Times New Roman"/>
          <w:sz w:val="30"/>
          <w:szCs w:val="30"/>
        </w:rPr>
        <w:t xml:space="preserve">изменила подход </w:t>
      </w:r>
      <w:r w:rsidRPr="005E573E">
        <w:rPr>
          <w:rFonts w:ascii="Times New Roman" w:hAnsi="Times New Roman"/>
          <w:sz w:val="30"/>
          <w:szCs w:val="30"/>
        </w:rPr>
        <w:t>к расчету задол</w:t>
      </w:r>
      <w:r>
        <w:rPr>
          <w:rFonts w:ascii="Times New Roman" w:hAnsi="Times New Roman"/>
          <w:sz w:val="30"/>
          <w:szCs w:val="30"/>
        </w:rPr>
        <w:t xml:space="preserve">женности по алиментам должника, </w:t>
      </w:r>
      <w:r w:rsidRPr="005E573E">
        <w:rPr>
          <w:rFonts w:ascii="Times New Roman" w:hAnsi="Times New Roman"/>
          <w:sz w:val="30"/>
          <w:szCs w:val="30"/>
        </w:rPr>
        <w:t>который официально не трудоустроен.</w:t>
      </w:r>
      <w:r>
        <w:rPr>
          <w:rFonts w:ascii="Times New Roman" w:hAnsi="Times New Roman"/>
          <w:sz w:val="30"/>
          <w:szCs w:val="30"/>
        </w:rPr>
        <w:t xml:space="preserve"> </w:t>
      </w:r>
      <w:r w:rsidRPr="00916913">
        <w:rPr>
          <w:rFonts w:ascii="Times New Roman" w:hAnsi="Times New Roman"/>
          <w:sz w:val="30"/>
          <w:szCs w:val="30"/>
        </w:rPr>
        <w:t>Согласно вышеук</w:t>
      </w:r>
      <w:r>
        <w:rPr>
          <w:rFonts w:ascii="Times New Roman" w:hAnsi="Times New Roman"/>
          <w:sz w:val="30"/>
          <w:szCs w:val="30"/>
        </w:rPr>
        <w:t>а</w:t>
      </w:r>
      <w:r w:rsidRPr="00916913">
        <w:rPr>
          <w:rFonts w:ascii="Times New Roman" w:hAnsi="Times New Roman"/>
          <w:sz w:val="30"/>
          <w:szCs w:val="30"/>
        </w:rPr>
        <w:t>занной норме, е</w:t>
      </w:r>
      <w:r w:rsidRPr="00916913">
        <w:rPr>
          <w:rFonts w:ascii="Times New Roman" w:hAnsi="Times New Roman"/>
          <w:sz w:val="30"/>
          <w:szCs w:val="30"/>
          <w:lang w:eastAsia="ru-RU"/>
        </w:rPr>
        <w:t>сли</w:t>
      </w:r>
      <w:r>
        <w:rPr>
          <w:rFonts w:ascii="Times New Roman" w:hAnsi="Times New Roman"/>
          <w:sz w:val="30"/>
          <w:szCs w:val="30"/>
          <w:lang w:eastAsia="ru-RU"/>
        </w:rPr>
        <w:t xml:space="preserve"> должник </w:t>
      </w:r>
      <w:proofErr w:type="gramStart"/>
      <w:r w:rsidRPr="000C7A4C">
        <w:rPr>
          <w:rFonts w:ascii="Times New Roman" w:hAnsi="Times New Roman"/>
          <w:sz w:val="30"/>
          <w:szCs w:val="30"/>
          <w:lang w:eastAsia="ru-RU"/>
        </w:rPr>
        <w:t>в  перио</w:t>
      </w:r>
      <w:r>
        <w:rPr>
          <w:rFonts w:ascii="Times New Roman" w:hAnsi="Times New Roman"/>
          <w:sz w:val="30"/>
          <w:szCs w:val="30"/>
          <w:lang w:eastAsia="ru-RU"/>
        </w:rPr>
        <w:t>д</w:t>
      </w:r>
      <w:proofErr w:type="gramEnd"/>
      <w:r>
        <w:rPr>
          <w:rFonts w:ascii="Times New Roman" w:hAnsi="Times New Roman"/>
          <w:sz w:val="30"/>
          <w:szCs w:val="30"/>
          <w:lang w:eastAsia="ru-RU"/>
        </w:rPr>
        <w:t xml:space="preserve"> не работал или не представил</w:t>
      </w:r>
      <w:r w:rsidRPr="000C7A4C">
        <w:rPr>
          <w:rFonts w:ascii="Times New Roman" w:hAnsi="Times New Roman"/>
          <w:sz w:val="30"/>
          <w:szCs w:val="30"/>
          <w:lang w:eastAsia="ru-RU"/>
        </w:rPr>
        <w:t xml:space="preserve"> документы, подтверждающие его заработок и (или) иной до</w:t>
      </w:r>
      <w:r>
        <w:rPr>
          <w:rFonts w:ascii="Times New Roman" w:hAnsi="Times New Roman"/>
          <w:sz w:val="30"/>
          <w:szCs w:val="30"/>
          <w:lang w:eastAsia="ru-RU"/>
        </w:rPr>
        <w:t xml:space="preserve">ход, задолженность определяется </w:t>
      </w:r>
      <w:r w:rsidRPr="000C7A4C">
        <w:rPr>
          <w:rFonts w:ascii="Times New Roman" w:hAnsi="Times New Roman"/>
          <w:sz w:val="30"/>
          <w:szCs w:val="30"/>
          <w:lang w:eastAsia="ru-RU"/>
        </w:rPr>
        <w:t>в следующих размерах: на одного ребенка – 50 процентов, на двух детей –</w:t>
      </w:r>
      <w:r>
        <w:rPr>
          <w:rFonts w:ascii="Times New Roman" w:hAnsi="Times New Roman"/>
          <w:sz w:val="30"/>
          <w:szCs w:val="30"/>
          <w:lang w:eastAsia="ru-RU"/>
        </w:rPr>
        <w:t xml:space="preserve"> 100 процентов, на трех и более </w:t>
      </w:r>
      <w:r w:rsidRPr="000C7A4C">
        <w:rPr>
          <w:rFonts w:ascii="Times New Roman" w:hAnsi="Times New Roman"/>
          <w:sz w:val="30"/>
          <w:szCs w:val="30"/>
          <w:lang w:eastAsia="ru-RU"/>
        </w:rPr>
        <w:t>детей – 150 процентов бюджета прожиточного минимума в среднем на душу населения.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5E573E">
        <w:rPr>
          <w:rFonts w:ascii="Times New Roman" w:hAnsi="Times New Roman"/>
          <w:sz w:val="30"/>
          <w:szCs w:val="30"/>
        </w:rPr>
        <w:t>До 01.07.2020 д</w:t>
      </w:r>
      <w:r>
        <w:rPr>
          <w:rFonts w:ascii="Times New Roman" w:hAnsi="Times New Roman"/>
          <w:sz w:val="30"/>
          <w:szCs w:val="30"/>
        </w:rPr>
        <w:t xml:space="preserve">ействовала норма, </w:t>
      </w:r>
      <w:r w:rsidRPr="005E573E">
        <w:rPr>
          <w:rFonts w:ascii="Times New Roman" w:hAnsi="Times New Roman"/>
          <w:sz w:val="30"/>
          <w:szCs w:val="30"/>
        </w:rPr>
        <w:t xml:space="preserve">согласно которой размер задолженности исчислялся исходя из средней заработной платы работников в республике. Данный подход законодателем </w:t>
      </w:r>
      <w:r>
        <w:rPr>
          <w:rFonts w:ascii="Times New Roman" w:hAnsi="Times New Roman"/>
          <w:sz w:val="30"/>
          <w:szCs w:val="30"/>
        </w:rPr>
        <w:t>признан необосн</w:t>
      </w:r>
      <w:r w:rsidRPr="005E573E">
        <w:rPr>
          <w:rFonts w:ascii="Times New Roman" w:hAnsi="Times New Roman"/>
          <w:sz w:val="30"/>
          <w:szCs w:val="30"/>
        </w:rPr>
        <w:t>о</w:t>
      </w:r>
      <w:r>
        <w:rPr>
          <w:rFonts w:ascii="Times New Roman" w:hAnsi="Times New Roman"/>
          <w:sz w:val="30"/>
          <w:szCs w:val="30"/>
        </w:rPr>
        <w:t>в</w:t>
      </w:r>
      <w:r w:rsidRPr="005E573E">
        <w:rPr>
          <w:rFonts w:ascii="Times New Roman" w:hAnsi="Times New Roman"/>
          <w:sz w:val="30"/>
          <w:szCs w:val="30"/>
        </w:rPr>
        <w:t>анным</w:t>
      </w:r>
    </w:p>
    <w:p w:rsidR="00FE3AFF" w:rsidRDefault="00FE3AFF" w:rsidP="00F0271E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  <w:lang w:eastAsia="ru-RU"/>
        </w:rPr>
      </w:pPr>
      <w:r w:rsidRPr="005E573E">
        <w:rPr>
          <w:rFonts w:ascii="Times New Roman" w:hAnsi="Times New Roman"/>
          <w:sz w:val="30"/>
          <w:szCs w:val="30"/>
        </w:rPr>
        <w:t>С</w:t>
      </w:r>
      <w:r>
        <w:rPr>
          <w:rFonts w:ascii="Times New Roman" w:hAnsi="Times New Roman"/>
          <w:sz w:val="30"/>
          <w:szCs w:val="30"/>
        </w:rPr>
        <w:t>татья</w:t>
      </w:r>
      <w:r w:rsidRPr="005E573E">
        <w:rPr>
          <w:rFonts w:ascii="Times New Roman" w:hAnsi="Times New Roman"/>
          <w:sz w:val="30"/>
          <w:szCs w:val="30"/>
        </w:rPr>
        <w:t xml:space="preserve"> 110 </w:t>
      </w:r>
      <w:proofErr w:type="spellStart"/>
      <w:r w:rsidRPr="005E573E">
        <w:rPr>
          <w:rFonts w:ascii="Times New Roman" w:hAnsi="Times New Roman"/>
          <w:sz w:val="30"/>
          <w:szCs w:val="30"/>
        </w:rPr>
        <w:t>КоБСа</w:t>
      </w:r>
      <w:proofErr w:type="spellEnd"/>
      <w:r w:rsidRPr="005E573E">
        <w:rPr>
          <w:rFonts w:ascii="Times New Roman" w:hAnsi="Times New Roman"/>
          <w:sz w:val="30"/>
          <w:szCs w:val="30"/>
        </w:rPr>
        <w:t xml:space="preserve"> дополнена частью 7, которая изменила подход к расчету задолженности по алиментам должника, который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5E573E">
        <w:rPr>
          <w:rFonts w:ascii="Times New Roman" w:hAnsi="Times New Roman"/>
          <w:sz w:val="30"/>
          <w:szCs w:val="30"/>
        </w:rPr>
        <w:t>пребывал в составе Вооруженных сил Республики Беларусь.</w:t>
      </w:r>
      <w:r>
        <w:rPr>
          <w:rFonts w:ascii="Times New Roman" w:hAnsi="Times New Roman"/>
          <w:sz w:val="30"/>
          <w:szCs w:val="30"/>
        </w:rPr>
        <w:t xml:space="preserve"> </w:t>
      </w:r>
      <w:r w:rsidRPr="000C7A4C">
        <w:rPr>
          <w:rFonts w:ascii="Times New Roman" w:hAnsi="Times New Roman"/>
          <w:sz w:val="30"/>
          <w:szCs w:val="30"/>
          <w:lang w:eastAsia="ru-RU"/>
        </w:rPr>
        <w:t>При расчете задолженности по алиментам за период пребывания должника в составе Вооруженных Сил Республики Беларусь, других войск и воинских формирований на срочной военной службе, прохождения им альтернативной службы, если размер алиментов не определен Брачным договором, Соглашением о детях или Соглашением об уплате алиментов, подлежащие уплате алименты определяются в следующих размерах: на одного ребенка – 25 процентов, на двух детей – 33 процента, на трех и более детей – 50 процентов фактически полученного должником дохода.</w:t>
      </w:r>
      <w:r w:rsidRPr="005E573E">
        <w:rPr>
          <w:rFonts w:ascii="Times New Roman" w:hAnsi="Times New Roman"/>
          <w:sz w:val="30"/>
          <w:szCs w:val="30"/>
          <w:lang w:eastAsia="ru-RU"/>
        </w:rPr>
        <w:t xml:space="preserve"> Данное положение отсутствовало в </w:t>
      </w:r>
      <w:proofErr w:type="spellStart"/>
      <w:r w:rsidRPr="005E573E">
        <w:rPr>
          <w:rFonts w:ascii="Times New Roman" w:hAnsi="Times New Roman"/>
          <w:sz w:val="30"/>
          <w:szCs w:val="30"/>
          <w:lang w:eastAsia="ru-RU"/>
        </w:rPr>
        <w:t>КоБСе</w:t>
      </w:r>
      <w:proofErr w:type="spellEnd"/>
      <w:r w:rsidRPr="005E573E">
        <w:rPr>
          <w:rFonts w:ascii="Times New Roman" w:hAnsi="Times New Roman"/>
          <w:sz w:val="30"/>
          <w:szCs w:val="30"/>
          <w:lang w:eastAsia="ru-RU"/>
        </w:rPr>
        <w:t xml:space="preserve"> в редакции от 01.02.2019 года.</w:t>
      </w:r>
    </w:p>
    <w:p w:rsidR="00FE3AFF" w:rsidRDefault="00FE3AFF" w:rsidP="00F0271E">
      <w:pPr>
        <w:spacing w:after="0" w:line="240" w:lineRule="auto"/>
        <w:ind w:right="-284" w:firstLine="708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Эти и другие нововведения направлены на выполнение задач, определенных законодательством о браке и семье.</w:t>
      </w:r>
    </w:p>
    <w:p w:rsidR="00FE3AFF" w:rsidRDefault="00FE3AFF" w:rsidP="00A5408A">
      <w:pPr>
        <w:spacing w:after="0" w:line="240" w:lineRule="auto"/>
        <w:ind w:right="-284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E3AFF" w:rsidRDefault="00FE3AFF" w:rsidP="00C7769C">
      <w:pPr>
        <w:spacing w:after="0" w:line="280" w:lineRule="exact"/>
        <w:ind w:right="-284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Помощник прокурора</w:t>
      </w:r>
    </w:p>
    <w:p w:rsidR="00FE3AFF" w:rsidRDefault="00FE3AFF" w:rsidP="00C7769C">
      <w:pPr>
        <w:spacing w:after="0" w:line="280" w:lineRule="exact"/>
        <w:ind w:right="-284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Полоцкого района</w:t>
      </w:r>
    </w:p>
    <w:p w:rsidR="00FE3AFF" w:rsidRDefault="00FE3AFF" w:rsidP="00C7769C">
      <w:pPr>
        <w:spacing w:after="0" w:line="280" w:lineRule="exact"/>
        <w:ind w:right="-284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юрист 3 класса                                                                              Н.А. Белоусов</w:t>
      </w:r>
    </w:p>
    <w:sectPr w:rsidR="00FE3AFF" w:rsidSect="00253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8A"/>
    <w:rsid w:val="000C7A4C"/>
    <w:rsid w:val="00253167"/>
    <w:rsid w:val="00387860"/>
    <w:rsid w:val="003E5C9A"/>
    <w:rsid w:val="00524425"/>
    <w:rsid w:val="00530097"/>
    <w:rsid w:val="005C5DCB"/>
    <w:rsid w:val="005E573E"/>
    <w:rsid w:val="00916913"/>
    <w:rsid w:val="00A5408A"/>
    <w:rsid w:val="00AD3956"/>
    <w:rsid w:val="00BB1A89"/>
    <w:rsid w:val="00C7769C"/>
    <w:rsid w:val="00CF21F5"/>
    <w:rsid w:val="00E7273F"/>
    <w:rsid w:val="00F0271E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D64A9B-7798-491F-AE8D-DA689825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08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A5408A"/>
    <w:pPr>
      <w:spacing w:before="240" w:after="240" w:line="240" w:lineRule="auto"/>
      <w:ind w:left="1922" w:hanging="135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uiPriority w:val="99"/>
    <w:rsid w:val="00A540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2020-07-01T14:39:00Z</cp:lastPrinted>
  <dcterms:created xsi:type="dcterms:W3CDTF">2020-07-08T11:06:00Z</dcterms:created>
  <dcterms:modified xsi:type="dcterms:W3CDTF">2020-07-08T11:06:00Z</dcterms:modified>
</cp:coreProperties>
</file>