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2"/>
        <w:gridCol w:w="567"/>
        <w:gridCol w:w="29"/>
        <w:gridCol w:w="146"/>
        <w:gridCol w:w="842"/>
        <w:gridCol w:w="552"/>
        <w:gridCol w:w="415"/>
        <w:gridCol w:w="993"/>
        <w:gridCol w:w="236"/>
        <w:gridCol w:w="356"/>
        <w:gridCol w:w="1067"/>
        <w:gridCol w:w="840"/>
        <w:gridCol w:w="904"/>
        <w:gridCol w:w="282"/>
        <w:gridCol w:w="3686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F097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BF09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BF097B">
              <w:rPr>
                <w:rFonts w:ascii="Times New Roman" w:hAnsi="Times New Roman" w:cs="Times New Roman"/>
              </w:rPr>
              <w:t>Солоникский</w:t>
            </w:r>
            <w:r w:rsidR="00D2539E">
              <w:rPr>
                <w:rFonts w:ascii="Times New Roman" w:hAnsi="Times New Roman" w:cs="Times New Roman"/>
              </w:rPr>
              <w:t xml:space="preserve"> сельсовет, д. </w:t>
            </w:r>
            <w:r w:rsidR="00BF097B">
              <w:rPr>
                <w:rFonts w:ascii="Times New Roman" w:hAnsi="Times New Roman" w:cs="Times New Roman"/>
              </w:rPr>
              <w:t>Тросница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Верхняя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250/С-20216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14.07.1995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3х3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одноэтажный деревянный </w:t>
            </w:r>
            <w:r w:rsidR="00D44CDE">
              <w:rPr>
                <w:rFonts w:ascii="Times New Roman" w:hAnsi="Times New Roman" w:cs="Times New Roman"/>
              </w:rPr>
              <w:t>ж</w:t>
            </w:r>
            <w:r w:rsidR="00EC3647">
              <w:rPr>
                <w:rFonts w:ascii="Times New Roman" w:hAnsi="Times New Roman" w:cs="Times New Roman"/>
              </w:rPr>
              <w:t>ило</w:t>
            </w:r>
            <w:r w:rsidR="009F384B">
              <w:rPr>
                <w:rFonts w:ascii="Times New Roman" w:hAnsi="Times New Roman" w:cs="Times New Roman"/>
              </w:rPr>
              <w:t>й</w:t>
            </w:r>
            <w:r w:rsidR="00C366F5">
              <w:rPr>
                <w:rFonts w:ascii="Times New Roman" w:hAnsi="Times New Roman" w:cs="Times New Roman"/>
              </w:rPr>
              <w:t xml:space="preserve">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жилой дом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55254" w:rsidP="00655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хозяйственные строения неопределённого назначения, степень износа жилого дома 67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9D09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C3647">
              <w:rPr>
                <w:rFonts w:ascii="Times New Roman" w:hAnsi="Times New Roman" w:cs="Times New Roman"/>
              </w:rPr>
              <w:t>.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FC37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Жигунова Зинаида Яковлевна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Срок непроживания в жилом доме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655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  <w:r w:rsidR="00D44CD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Срок непроживания в жилом доме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835F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15.12.1941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4151241Е015РВ6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Новополоцк, ул. Комсомольская, </w:t>
            </w:r>
            <w:r>
              <w:rPr>
                <w:rFonts w:ascii="Times New Roman" w:hAnsi="Times New Roman" w:cs="Times New Roman"/>
              </w:rPr>
              <w:br/>
              <w:t>д. 13, кв. 86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655254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21EA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жилищно-коммунального хозяйства Полоцкого районного исполнительного комитета Боженкова Надежда Викторовна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621EA9"/>
    <w:rsid w:val="00655254"/>
    <w:rsid w:val="0068058B"/>
    <w:rsid w:val="00690FAF"/>
    <w:rsid w:val="006940B8"/>
    <w:rsid w:val="00697567"/>
    <w:rsid w:val="00733E21"/>
    <w:rsid w:val="007A0E8A"/>
    <w:rsid w:val="008174FE"/>
    <w:rsid w:val="00831500"/>
    <w:rsid w:val="00835F6A"/>
    <w:rsid w:val="008531EC"/>
    <w:rsid w:val="008C6250"/>
    <w:rsid w:val="009D0908"/>
    <w:rsid w:val="009F384B"/>
    <w:rsid w:val="00B167E3"/>
    <w:rsid w:val="00B20C51"/>
    <w:rsid w:val="00BC0414"/>
    <w:rsid w:val="00BF097B"/>
    <w:rsid w:val="00C366F5"/>
    <w:rsid w:val="00C94899"/>
    <w:rsid w:val="00CA5F00"/>
    <w:rsid w:val="00D2539E"/>
    <w:rsid w:val="00D44CDE"/>
    <w:rsid w:val="00D82FE4"/>
    <w:rsid w:val="00E229CA"/>
    <w:rsid w:val="00EC3647"/>
    <w:rsid w:val="00F70515"/>
    <w:rsid w:val="00F94621"/>
    <w:rsid w:val="00FC37E3"/>
    <w:rsid w:val="00FE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5</cp:revision>
  <cp:lastPrinted>2019-08-28T09:36:00Z</cp:lastPrinted>
  <dcterms:created xsi:type="dcterms:W3CDTF">2020-02-20T06:47:00Z</dcterms:created>
  <dcterms:modified xsi:type="dcterms:W3CDTF">2020-02-21T13:32:00Z</dcterms:modified>
</cp:coreProperties>
</file>