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27B" w:rsidRPr="00196453" w:rsidRDefault="0056127B" w:rsidP="0056127B">
      <w:pPr>
        <w:spacing w:after="0" w:line="240" w:lineRule="auto"/>
        <w:jc w:val="center"/>
        <w:rPr>
          <w:b/>
          <w:sz w:val="32"/>
          <w:szCs w:val="32"/>
        </w:rPr>
      </w:pPr>
      <w:r w:rsidRPr="00196453">
        <w:rPr>
          <w:b/>
          <w:sz w:val="32"/>
          <w:szCs w:val="32"/>
        </w:rPr>
        <w:t>Насилие в семье можно остановить</w:t>
      </w:r>
    </w:p>
    <w:p w:rsidR="0056127B" w:rsidRPr="00196453" w:rsidRDefault="0056127B" w:rsidP="0056127B">
      <w:pPr>
        <w:spacing w:after="0" w:line="240" w:lineRule="auto"/>
        <w:ind w:firstLine="709"/>
        <w:jc w:val="center"/>
        <w:rPr>
          <w:b/>
          <w:sz w:val="32"/>
          <w:szCs w:val="32"/>
        </w:rPr>
      </w:pP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b/>
          <w:szCs w:val="28"/>
        </w:rPr>
        <w:t>Семья</w:t>
      </w:r>
      <w:r w:rsidRPr="00196453">
        <w:rPr>
          <w:szCs w:val="28"/>
        </w:rPr>
        <w:t xml:space="preserve"> – одна из величайших ценностей, созданных человеком за всю историю существования, но не всем удается ее сохранить.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В Республике Беларусь принят ряд документов, направленных на предотвращение насилия в семье. Один из них Закон Республики Беларусь «Об основах деятельности по профилактике правонарушений» вступил в силу 16 апреля 2014 года, который включает статьи, направленные на профилактику насилия в семейных отношениях (дано определение понятия «насилие в семье»; введены новые меры общей и индивидуальной профилактики отношений участников семейного насилия; предусмотрены постановка на учет скандалистов, установление ограничений на ряд действий; предписание для совершившего насилие покинуть общее жилье, запретить распоряжаться совместной собственностью с письменного согласия несовершеннолетнего пострадавшего и др.).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b/>
          <w:szCs w:val="28"/>
        </w:rPr>
        <w:t>Насилие в семье</w:t>
      </w:r>
      <w:r w:rsidRPr="00196453">
        <w:rPr>
          <w:szCs w:val="28"/>
        </w:rPr>
        <w:t xml:space="preserve"> – умышленные действия физического, психологического, сексуального характера члена семьи по отношению к другому члену семьи, нарушающие его права, свободы, законные интересы и причиняющие ему физические и (или) психические страдания.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  <w:lang w:eastAsia="ru-RU"/>
        </w:rPr>
        <w:t>Проблема домашнего насилия сейчас стоит очень остро по всему миру. Согласно данным исследований, проводившихся во всем мире, можно выделить</w:t>
      </w:r>
      <w:r w:rsidRPr="00196453">
        <w:rPr>
          <w:b/>
          <w:bCs/>
          <w:szCs w:val="28"/>
          <w:lang w:eastAsia="ru-RU"/>
        </w:rPr>
        <w:t xml:space="preserve"> четыре типа домашнего </w:t>
      </w:r>
      <w:proofErr w:type="gramStart"/>
      <w:r w:rsidRPr="00196453">
        <w:rPr>
          <w:b/>
          <w:bCs/>
          <w:szCs w:val="28"/>
          <w:lang w:eastAsia="ru-RU"/>
        </w:rPr>
        <w:t>насилия:  физическое</w:t>
      </w:r>
      <w:proofErr w:type="gramEnd"/>
      <w:r w:rsidRPr="00196453">
        <w:rPr>
          <w:b/>
          <w:bCs/>
          <w:szCs w:val="28"/>
          <w:lang w:eastAsia="ru-RU"/>
        </w:rPr>
        <w:t>, сексуальное, экономическое и психологическое</w:t>
      </w:r>
      <w:r w:rsidRPr="00196453">
        <w:rPr>
          <w:szCs w:val="28"/>
          <w:lang w:eastAsia="ru-RU"/>
        </w:rPr>
        <w:t>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i/>
          <w:iCs/>
          <w:szCs w:val="28"/>
        </w:rPr>
        <w:t>Физическое насилие</w:t>
      </w:r>
      <w:r w:rsidRPr="00196453">
        <w:rPr>
          <w:szCs w:val="28"/>
        </w:rPr>
        <w:t> – это прямое или косвенное воздействие на жертву с целью причинения физического вреда, выражающееся в нанесении побоев, увечий, тяжких телесных повреждений, в толчках, пинках, шлепках, пощечинах и т.д.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i/>
          <w:iCs/>
          <w:szCs w:val="28"/>
        </w:rPr>
        <w:t>Сексуальное насилие</w:t>
      </w:r>
      <w:r w:rsidRPr="00196453">
        <w:rPr>
          <w:szCs w:val="28"/>
        </w:rPr>
        <w:t> – это насильственные действия, когда человека силой, угрозой или обманом принуждают вопреки его желаниям к какой-либо форме сексуальных отношений.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i/>
          <w:iCs/>
          <w:szCs w:val="28"/>
        </w:rPr>
        <w:t>Экономическое насилие</w:t>
      </w:r>
      <w:r w:rsidRPr="00196453">
        <w:rPr>
          <w:szCs w:val="28"/>
        </w:rPr>
        <w:t> – материальное давление, которое может проявляться в запрете обучаться, работать, в лишении финансовой поддержки, полном контроле над доходами.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i/>
          <w:iCs/>
          <w:szCs w:val="28"/>
        </w:rPr>
        <w:t>Психологическое насилие</w:t>
      </w:r>
      <w:r w:rsidRPr="00196453">
        <w:rPr>
          <w:szCs w:val="28"/>
        </w:rPr>
        <w:t> – нанесение вреда психологическому здоровью человека, проявляющееся в оскорблениях, запугивании, угрозах, шантаже, контроле и т.п.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8"/>
        <w:jc w:val="both"/>
        <w:rPr>
          <w:szCs w:val="28"/>
          <w:lang w:eastAsia="ru-RU"/>
        </w:rPr>
      </w:pPr>
      <w:r w:rsidRPr="00196453">
        <w:rPr>
          <w:szCs w:val="28"/>
          <w:lang w:eastAsia="ru-RU"/>
        </w:rPr>
        <w:t> </w:t>
      </w:r>
      <w:r w:rsidRPr="00196453">
        <w:rPr>
          <w:bCs/>
          <w:szCs w:val="28"/>
          <w:lang w:eastAsia="ru-RU"/>
        </w:rPr>
        <w:t xml:space="preserve">Согласно </w:t>
      </w:r>
      <w:proofErr w:type="gramStart"/>
      <w:r w:rsidRPr="00196453">
        <w:rPr>
          <w:bCs/>
          <w:szCs w:val="28"/>
          <w:lang w:eastAsia="ru-RU"/>
        </w:rPr>
        <w:t>исследованиям,</w:t>
      </w:r>
      <w:r w:rsidRPr="00196453">
        <w:rPr>
          <w:b/>
          <w:bCs/>
          <w:szCs w:val="28"/>
          <w:lang w:eastAsia="ru-RU"/>
        </w:rPr>
        <w:t xml:space="preserve"> </w:t>
      </w:r>
      <w:r w:rsidRPr="00196453">
        <w:rPr>
          <w:szCs w:val="28"/>
          <w:lang w:eastAsia="ru-RU"/>
        </w:rPr>
        <w:t xml:space="preserve"> направленным</w:t>
      </w:r>
      <w:proofErr w:type="gramEnd"/>
      <w:r w:rsidRPr="00196453">
        <w:rPr>
          <w:szCs w:val="28"/>
          <w:lang w:eastAsia="ru-RU"/>
        </w:rPr>
        <w:t xml:space="preserve"> на получение данных о ситуации в области домашнего насилия в Беларуси</w:t>
      </w:r>
      <w:r w:rsidRPr="00196453">
        <w:rPr>
          <w:bCs/>
          <w:szCs w:val="28"/>
          <w:lang w:eastAsia="ru-RU"/>
        </w:rPr>
        <w:t>, психологическому насилию в Беларуси подвергается 4 из 5 женщин,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8"/>
        <w:jc w:val="both"/>
        <w:rPr>
          <w:szCs w:val="28"/>
          <w:lang w:eastAsia="ru-RU"/>
        </w:rPr>
      </w:pPr>
      <w:r w:rsidRPr="00196453">
        <w:rPr>
          <w:szCs w:val="28"/>
          <w:lang w:eastAsia="ru-RU"/>
        </w:rPr>
        <w:t xml:space="preserve">К психологическому насилию относятся следующие действия: навязывание воли или личного контроля;  оскорбления, насмешки, обиды, шантаж, демонстрирования порчи предметов;  пренебрежение либо проявления ревности; изоляции посредством заточения;  запрет профессиональной реализации; изоляция от семьи, друзей, общества; </w:t>
      </w:r>
      <w:r w:rsidRPr="00196453">
        <w:rPr>
          <w:szCs w:val="28"/>
          <w:lang w:eastAsia="ru-RU"/>
        </w:rPr>
        <w:lastRenderedPageBreak/>
        <w:t>унижение и оскорбление в присутствии других; запутывание либо запугивание с какой-либо целью; угроза причинения вреда (например, в форме угроз причинения боли кому-либо, кто дорог женщине).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8"/>
        <w:jc w:val="both"/>
        <w:rPr>
          <w:szCs w:val="28"/>
          <w:lang w:eastAsia="ru-RU"/>
        </w:rPr>
      </w:pPr>
      <w:r w:rsidRPr="00196453">
        <w:rPr>
          <w:szCs w:val="28"/>
          <w:lang w:eastAsia="ru-RU"/>
        </w:rPr>
        <w:t xml:space="preserve">А теперь задумайтесь, как часто Вы сталкивались с некоторыми, перечисленными выше, пунктами хотя бы психологического насилия? 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9"/>
        <w:jc w:val="both"/>
        <w:rPr>
          <w:szCs w:val="28"/>
          <w:lang w:eastAsia="ru-RU"/>
        </w:rPr>
      </w:pPr>
      <w:r w:rsidRPr="00196453">
        <w:rPr>
          <w:szCs w:val="28"/>
          <w:lang w:eastAsia="ru-RU"/>
        </w:rPr>
        <w:t>При общении в семье могут совершенно естественно возникать конфликты и ссоры, но это не несет за собой тяжелых физических и психологических последствий для членов семьи.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Домашнее насилие представляет собой повторяющиеся во времени периоды видов и фаз насилия: нарастание напряжения в семье; вспышка жестокости вербального, эмоционального или физического характера, споры, обвинения, угрозы, запугивания; возможно примирение; спокойный период в отношениях («медовый месяц»); повторение цикла.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9"/>
        <w:jc w:val="both"/>
        <w:rPr>
          <w:szCs w:val="28"/>
          <w:lang w:eastAsia="ru-RU"/>
        </w:rPr>
      </w:pPr>
      <w:r w:rsidRPr="00196453">
        <w:rPr>
          <w:szCs w:val="28"/>
          <w:lang w:eastAsia="ru-RU"/>
        </w:rPr>
        <w:t xml:space="preserve">Любое </w:t>
      </w:r>
      <w:proofErr w:type="gramStart"/>
      <w:r w:rsidRPr="00196453">
        <w:rPr>
          <w:szCs w:val="28"/>
          <w:lang w:eastAsia="ru-RU"/>
        </w:rPr>
        <w:t>насилие  -</w:t>
      </w:r>
      <w:proofErr w:type="gramEnd"/>
      <w:r w:rsidRPr="00196453">
        <w:rPr>
          <w:szCs w:val="28"/>
          <w:lang w:eastAsia="ru-RU"/>
        </w:rPr>
        <w:t xml:space="preserve"> это страшно. Но еще более страшно, когда насилие совершает близкий человек, например, супруг (супруга).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Обидчики используют различные тактики, чтобы </w:t>
      </w:r>
      <w:proofErr w:type="gramStart"/>
      <w:r w:rsidRPr="00196453">
        <w:rPr>
          <w:szCs w:val="28"/>
        </w:rPr>
        <w:t>манипулировать  и</w:t>
      </w:r>
      <w:proofErr w:type="gramEnd"/>
      <w:r w:rsidRPr="00196453">
        <w:rPr>
          <w:szCs w:val="28"/>
        </w:rPr>
        <w:t xml:space="preserve"> показывать свою власть: д</w:t>
      </w:r>
      <w:r w:rsidRPr="00196453">
        <w:rPr>
          <w:bCs/>
          <w:szCs w:val="28"/>
        </w:rPr>
        <w:t>оминирование</w:t>
      </w:r>
      <w:r w:rsidRPr="00196453">
        <w:rPr>
          <w:szCs w:val="28"/>
        </w:rPr>
        <w:t>, у</w:t>
      </w:r>
      <w:r w:rsidRPr="00196453">
        <w:rPr>
          <w:bCs/>
          <w:szCs w:val="28"/>
        </w:rPr>
        <w:t>нижение</w:t>
      </w:r>
      <w:r w:rsidRPr="00196453">
        <w:rPr>
          <w:szCs w:val="28"/>
        </w:rPr>
        <w:t>, и</w:t>
      </w:r>
      <w:r w:rsidRPr="00196453">
        <w:rPr>
          <w:bCs/>
          <w:szCs w:val="28"/>
        </w:rPr>
        <w:t>золяция, угрозы</w:t>
      </w:r>
      <w:r w:rsidRPr="00196453">
        <w:rPr>
          <w:szCs w:val="28"/>
        </w:rPr>
        <w:t>,  з</w:t>
      </w:r>
      <w:r w:rsidRPr="00196453">
        <w:rPr>
          <w:bCs/>
          <w:szCs w:val="28"/>
        </w:rPr>
        <w:t>апугивание</w:t>
      </w:r>
      <w:r w:rsidRPr="00196453">
        <w:rPr>
          <w:szCs w:val="28"/>
        </w:rPr>
        <w:t>, о</w:t>
      </w:r>
      <w:r w:rsidRPr="00196453">
        <w:rPr>
          <w:bCs/>
          <w:szCs w:val="28"/>
        </w:rPr>
        <w:t>трицание и вина</w:t>
      </w:r>
      <w:r w:rsidRPr="00196453">
        <w:rPr>
          <w:szCs w:val="28"/>
        </w:rPr>
        <w:t>.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Согласно исследованиям чаще всего от семейного насилия страдают женщины и девочки. По данным ООН, около 70% женщин в мире подвергались насилию в течение своей жизни. По данным обращений, поступающих на общенациональную горячую линию для пострадавших от домашнего насилия в Беларуси 8-801-100-8-801, 93% пострадавших составляют женщины. Агрессорами чаще выступают мужчины: бывшие супруги, проживающие совместно, отцы, сыновья, сожители. Среди женщин чаще всего проявляют агрессию дочери по отношению к родителям и матери по отношению к детям. Сообщается также о случаях насилия со стороны супруги и со стороны сожительницы в отношении супруга/сожителя.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Агрессоры в состоянии контролировать свое поведение – они делают это все время.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• выбирают в отношении кого применять насилие.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• тщательно выбирают, когда и где применять насилие.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• в состоянии прекратить свое насильственное поведение, когда видят, что это может принести им выгоду.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• применяют насилие таким образом, чтобы не было видимых следов.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Сложно действовать осознанно в данной ситуации, поскольку угроза исходит со стороны близких людей, требуется огромное мужество, чтобы принять решение и прекратить ситуацию агрессии, озвучить проблему в социальном окружении.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8"/>
        <w:jc w:val="both"/>
        <w:rPr>
          <w:szCs w:val="28"/>
          <w:lang w:eastAsia="ru-RU"/>
        </w:rPr>
      </w:pPr>
      <w:r w:rsidRPr="00196453">
        <w:rPr>
          <w:szCs w:val="28"/>
          <w:lang w:eastAsia="ru-RU"/>
        </w:rPr>
        <w:t xml:space="preserve">Домашнее насилие очень опасно. Всемирная организация здравоохранения выделила четыре группы возможных последствий для здоровья: физические последствия, сексуальные и репродуктивные, </w:t>
      </w:r>
      <w:proofErr w:type="gramStart"/>
      <w:r w:rsidRPr="00196453">
        <w:rPr>
          <w:szCs w:val="28"/>
          <w:lang w:eastAsia="ru-RU"/>
        </w:rPr>
        <w:t>психологические,  летальный</w:t>
      </w:r>
      <w:proofErr w:type="gramEnd"/>
      <w:r w:rsidRPr="00196453">
        <w:rPr>
          <w:szCs w:val="28"/>
          <w:lang w:eastAsia="ru-RU"/>
        </w:rPr>
        <w:t xml:space="preserve"> исход.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Так стоит ли молчать о проблемах, которые происходят в стенах вашего дома, ждать, когда что-то наладится?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lastRenderedPageBreak/>
        <w:t xml:space="preserve">К сожалению, однажды проявившееся насилие, вероятнее всего, повторится… и не раз.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Принятие решения – раз и навсегда покончить с ситуацией насилия у себя дома – избавит вас от дальнейших страданий.</w:t>
      </w:r>
    </w:p>
    <w:p w:rsidR="0056127B" w:rsidRPr="00196453" w:rsidRDefault="0056127B" w:rsidP="0056127B">
      <w:pPr>
        <w:spacing w:after="0" w:line="240" w:lineRule="auto"/>
        <w:ind w:firstLine="709"/>
        <w:jc w:val="center"/>
        <w:rPr>
          <w:b/>
          <w:szCs w:val="28"/>
        </w:rPr>
      </w:pPr>
      <w:r w:rsidRPr="00196453">
        <w:rPr>
          <w:b/>
          <w:szCs w:val="28"/>
        </w:rPr>
        <w:t xml:space="preserve">Вы не одиноки - есть люди, </w:t>
      </w:r>
    </w:p>
    <w:p w:rsidR="0056127B" w:rsidRPr="00196453" w:rsidRDefault="0056127B" w:rsidP="0056127B">
      <w:pPr>
        <w:spacing w:after="0" w:line="240" w:lineRule="auto"/>
        <w:ind w:firstLine="709"/>
        <w:jc w:val="center"/>
        <w:rPr>
          <w:b/>
          <w:szCs w:val="28"/>
        </w:rPr>
      </w:pPr>
      <w:r w:rsidRPr="00196453">
        <w:rPr>
          <w:b/>
          <w:szCs w:val="28"/>
        </w:rPr>
        <w:t>которые готовы оказать Вам помощь и поддержать Вас.</w:t>
      </w:r>
    </w:p>
    <w:p w:rsidR="0056127B" w:rsidRPr="00196453" w:rsidRDefault="0056127B" w:rsidP="0056127B">
      <w:pPr>
        <w:spacing w:after="0" w:line="240" w:lineRule="auto"/>
        <w:ind w:firstLine="709"/>
        <w:jc w:val="center"/>
        <w:rPr>
          <w:szCs w:val="28"/>
        </w:rPr>
      </w:pPr>
      <w:r w:rsidRPr="00196453">
        <w:rPr>
          <w:szCs w:val="28"/>
        </w:rPr>
        <w:t>ОБРАТИТЕСЬ ЗА ПОМОЩЬЮ!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Граждане, находящиеся в кризисном состоянии (опасном для здоровья и жизни состоянии, в конфликте с другими членами семьи, подвергшиеся психофизическому насилию, ставшие жертвами торговли людьми) могут обратиться за помощью в государственное учреждение «Территориальный центр социального обслуживания населения Полоцкого района». </w:t>
      </w:r>
      <w:proofErr w:type="gramStart"/>
      <w:r w:rsidRPr="00196453">
        <w:rPr>
          <w:szCs w:val="28"/>
        </w:rPr>
        <w:t>В  отделении</w:t>
      </w:r>
      <w:proofErr w:type="gramEnd"/>
      <w:r w:rsidRPr="00196453">
        <w:rPr>
          <w:szCs w:val="28"/>
        </w:rPr>
        <w:t xml:space="preserve"> социальной адаптации и реабилитации работает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b/>
          <w:szCs w:val="28"/>
        </w:rPr>
        <w:t>«Телефон доверия»</w:t>
      </w:r>
      <w:r w:rsidRPr="00196453">
        <w:rPr>
          <w:szCs w:val="28"/>
        </w:rPr>
        <w:t>, прием ведет психолог по телефону</w:t>
      </w:r>
      <w:r w:rsidRPr="00196453">
        <w:rPr>
          <w:b/>
          <w:szCs w:val="28"/>
        </w:rPr>
        <w:t xml:space="preserve"> 46 17 95; </w:t>
      </w:r>
      <w:r w:rsidRPr="00196453">
        <w:rPr>
          <w:szCs w:val="28"/>
        </w:rPr>
        <w:t xml:space="preserve">функционируют две </w:t>
      </w:r>
      <w:r w:rsidRPr="00196453">
        <w:rPr>
          <w:b/>
          <w:szCs w:val="28"/>
        </w:rPr>
        <w:t>«кризисные комнаты»</w:t>
      </w:r>
      <w:r w:rsidRPr="00196453">
        <w:rPr>
          <w:szCs w:val="28"/>
        </w:rPr>
        <w:t xml:space="preserve">. 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В «кризисную комнату» </w:t>
      </w:r>
      <w:proofErr w:type="gramStart"/>
      <w:r w:rsidRPr="00196453">
        <w:rPr>
          <w:szCs w:val="28"/>
        </w:rPr>
        <w:t>помещаются  граждане</w:t>
      </w:r>
      <w:proofErr w:type="gramEnd"/>
      <w:r w:rsidRPr="00196453">
        <w:rPr>
          <w:szCs w:val="28"/>
        </w:rPr>
        <w:t xml:space="preserve"> по направлению органов по труду, занятости и социальной защите, образования, здравоохранения, внутренних дел, а также обратившиеся по собственной инициативе. 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>Информацию по оказанию данного вида социальной помощи можно получить по телефонам:  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9"/>
        <w:jc w:val="both"/>
        <w:rPr>
          <w:b/>
          <w:bCs/>
          <w:szCs w:val="28"/>
        </w:rPr>
      </w:pPr>
      <w:r w:rsidRPr="00196453">
        <w:rPr>
          <w:b/>
          <w:szCs w:val="28"/>
        </w:rPr>
        <w:t>46 11 58</w:t>
      </w:r>
      <w:r w:rsidRPr="00196453">
        <w:rPr>
          <w:szCs w:val="28"/>
        </w:rPr>
        <w:t> (с 8.00 до 17.00) отделение социальной адаптации и реабилитации;</w:t>
      </w:r>
      <w:r w:rsidRPr="00196453">
        <w:rPr>
          <w:b/>
          <w:bCs/>
          <w:szCs w:val="28"/>
        </w:rPr>
        <w:t xml:space="preserve">  </w:t>
      </w:r>
    </w:p>
    <w:p w:rsidR="0056127B" w:rsidRPr="00196453" w:rsidRDefault="0056127B" w:rsidP="0056127B">
      <w:pPr>
        <w:shd w:val="clear" w:color="auto" w:fill="FFFFFF"/>
        <w:spacing w:after="0" w:line="240" w:lineRule="auto"/>
        <w:ind w:firstLine="709"/>
        <w:jc w:val="both"/>
        <w:rPr>
          <w:szCs w:val="28"/>
        </w:rPr>
      </w:pPr>
      <w:r w:rsidRPr="00196453">
        <w:rPr>
          <w:b/>
          <w:bCs/>
          <w:szCs w:val="28"/>
        </w:rPr>
        <w:t xml:space="preserve">42 35 86 </w:t>
      </w:r>
      <w:r w:rsidRPr="00196453">
        <w:rPr>
          <w:bCs/>
          <w:szCs w:val="28"/>
        </w:rPr>
        <w:t>(с 17.00 до 8.00)</w:t>
      </w:r>
      <w:r w:rsidRPr="00196453">
        <w:rPr>
          <w:b/>
          <w:bCs/>
          <w:szCs w:val="28"/>
        </w:rPr>
        <w:t xml:space="preserve"> </w:t>
      </w:r>
      <w:r w:rsidRPr="00196453">
        <w:rPr>
          <w:bCs/>
          <w:szCs w:val="28"/>
        </w:rPr>
        <w:t>оперативно-дежурная служба Полоцкого РОВД;</w:t>
      </w:r>
      <w:r w:rsidRPr="00196453">
        <w:rPr>
          <w:b/>
          <w:bCs/>
          <w:szCs w:val="28"/>
        </w:rPr>
        <w:t xml:space="preserve"> 102</w:t>
      </w:r>
      <w:r w:rsidRPr="00196453">
        <w:rPr>
          <w:szCs w:val="28"/>
        </w:rPr>
        <w:t> (в нерабочее время и праздничные дни).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В критических ситуациях, когда агрессия проявляется в форме сексуального, физического либо психологического воздействия, звонок в милицию является действенным способом остановить насилие. Сотрудники правоохранительных органов действуют в рамках закона и делают все необходимое, чтобы помочь разрешить ситуацию. Наберите номер дежурной части </w:t>
      </w:r>
      <w:r w:rsidRPr="00196453">
        <w:rPr>
          <w:b/>
          <w:szCs w:val="28"/>
        </w:rPr>
        <w:t>102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  <w:r w:rsidRPr="00196453">
        <w:rPr>
          <w:szCs w:val="28"/>
        </w:rPr>
        <w:t xml:space="preserve">Позвоните на общенациональную горячую линию для пострадавших от домашнего насилия в Беларуси </w:t>
      </w:r>
      <w:r w:rsidRPr="00196453">
        <w:rPr>
          <w:b/>
          <w:szCs w:val="28"/>
        </w:rPr>
        <w:t>8-801-100-8-801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i/>
          <w:szCs w:val="28"/>
        </w:rPr>
      </w:pPr>
      <w:r w:rsidRPr="00196453">
        <w:rPr>
          <w:i/>
          <w:szCs w:val="28"/>
        </w:rPr>
        <w:t>Безнаказанность - наиболее мощный фактор, провоцирующий и стимулирующий насилие. Помните в 95 % случаев, если насилие уже имело место, оно повториться.</w:t>
      </w:r>
    </w:p>
    <w:p w:rsidR="0056127B" w:rsidRPr="00196453" w:rsidRDefault="0056127B" w:rsidP="0056127B">
      <w:pPr>
        <w:spacing w:after="0" w:line="240" w:lineRule="auto"/>
        <w:ind w:firstLine="709"/>
        <w:jc w:val="both"/>
        <w:rPr>
          <w:szCs w:val="28"/>
        </w:rPr>
      </w:pPr>
    </w:p>
    <w:p w:rsidR="0056127B" w:rsidRPr="00196453" w:rsidRDefault="0056127B" w:rsidP="0056127B">
      <w:pPr>
        <w:shd w:val="clear" w:color="auto" w:fill="FFFFFF"/>
        <w:spacing w:after="0" w:line="313" w:lineRule="atLeast"/>
        <w:jc w:val="center"/>
        <w:rPr>
          <w:rFonts w:eastAsia="Times New Roman"/>
          <w:b/>
          <w:sz w:val="24"/>
          <w:szCs w:val="24"/>
          <w:lang w:eastAsia="ru-RU"/>
        </w:rPr>
      </w:pPr>
      <w:r w:rsidRPr="00196453">
        <w:rPr>
          <w:rFonts w:eastAsia="Times New Roman"/>
          <w:b/>
          <w:sz w:val="24"/>
          <w:szCs w:val="24"/>
          <w:lang w:eastAsia="ru-RU"/>
        </w:rPr>
        <w:t>Телефон доверие: (8 0214) 46 17 95</w:t>
      </w:r>
    </w:p>
    <w:p w:rsidR="00956601" w:rsidRPr="00196453" w:rsidRDefault="0056127B" w:rsidP="0056127B">
      <w:proofErr w:type="spellStart"/>
      <w:r w:rsidRPr="00196453">
        <w:rPr>
          <w:lang w:eastAsia="ru-RU"/>
        </w:rPr>
        <w:t>Эл.почта</w:t>
      </w:r>
      <w:proofErr w:type="spellEnd"/>
      <w:r w:rsidRPr="00196453">
        <w:rPr>
          <w:lang w:eastAsia="ru-RU"/>
        </w:rPr>
        <w:t xml:space="preserve">: </w:t>
      </w:r>
      <w:proofErr w:type="spellStart"/>
      <w:r w:rsidRPr="00196453">
        <w:rPr>
          <w:lang w:val="en-US" w:eastAsia="ru-RU"/>
        </w:rPr>
        <w:t>psix</w:t>
      </w:r>
      <w:bookmarkStart w:id="0" w:name="_GoBack"/>
      <w:bookmarkEnd w:id="0"/>
      <w:r w:rsidRPr="00196453">
        <w:rPr>
          <w:lang w:val="en-US" w:eastAsia="ru-RU"/>
        </w:rPr>
        <w:t>ologiya</w:t>
      </w:r>
      <w:proofErr w:type="spellEnd"/>
      <w:r w:rsidRPr="00196453">
        <w:rPr>
          <w:lang w:eastAsia="ru-RU"/>
        </w:rPr>
        <w:t>.</w:t>
      </w:r>
      <w:proofErr w:type="spellStart"/>
      <w:r w:rsidRPr="00196453">
        <w:rPr>
          <w:lang w:val="en-US" w:eastAsia="ru-RU"/>
        </w:rPr>
        <w:t>poloczk</w:t>
      </w:r>
      <w:proofErr w:type="spellEnd"/>
      <w:r w:rsidRPr="00196453">
        <w:rPr>
          <w:lang w:eastAsia="ru-RU"/>
        </w:rPr>
        <w:t>@</w:t>
      </w:r>
      <w:r w:rsidRPr="00196453">
        <w:rPr>
          <w:lang w:val="en-US" w:eastAsia="ru-RU"/>
        </w:rPr>
        <w:t>mail</w:t>
      </w:r>
      <w:r w:rsidRPr="00196453">
        <w:rPr>
          <w:lang w:eastAsia="ru-RU"/>
        </w:rPr>
        <w:t>.</w:t>
      </w:r>
      <w:proofErr w:type="spellStart"/>
      <w:r w:rsidRPr="00196453">
        <w:rPr>
          <w:lang w:val="en-US" w:eastAsia="ru-RU"/>
        </w:rPr>
        <w:t>ru</w:t>
      </w:r>
      <w:proofErr w:type="spellEnd"/>
    </w:p>
    <w:sectPr w:rsidR="00956601" w:rsidRPr="00196453" w:rsidSect="0095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27B"/>
    <w:rsid w:val="00196453"/>
    <w:rsid w:val="00535649"/>
    <w:rsid w:val="0056127B"/>
    <w:rsid w:val="005F33B3"/>
    <w:rsid w:val="0095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153E3-B0DD-4F52-9B07-71522EC0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27B"/>
    <w:rPr>
      <w:rFonts w:ascii="Times New Roman" w:eastAsia="Calibri" w:hAnsi="Times New Roman" w:cs="Times New Roman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1065</Words>
  <Characters>6072</Characters>
  <Application>Microsoft Office Word</Application>
  <DocSecurity>0</DocSecurity>
  <Lines>50</Lines>
  <Paragraphs>14</Paragraphs>
  <ScaleCrop>false</ScaleCrop>
  <Company>ТЦСОН г.Полоцка</Company>
  <LinksUpToDate>false</LinksUpToDate>
  <CharactersWithSpaces>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 ТЦСОН</dc:creator>
  <cp:keywords/>
  <dc:description/>
  <cp:lastModifiedBy>User</cp:lastModifiedBy>
  <cp:revision>3</cp:revision>
  <dcterms:created xsi:type="dcterms:W3CDTF">2019-10-31T06:39:00Z</dcterms:created>
  <dcterms:modified xsi:type="dcterms:W3CDTF">2019-10-31T08:17:00Z</dcterms:modified>
</cp:coreProperties>
</file>