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571"/>
      </w:tblGrid>
      <w:tr w:rsidR="00980786" w:rsidRPr="00980786" w:rsidTr="00980786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0786" w:rsidRPr="00980786" w:rsidRDefault="00980786" w:rsidP="00980786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0786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Указу Президента Республики Беларусь от 26.04.2010г. №200)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0786" w:rsidRPr="00980786" w:rsidRDefault="00980786" w:rsidP="00980786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</w:pPr>
            <w:r w:rsidRPr="00980786"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  <w:t>Назначение пособия по уходу за ребенком в возрасте до 3 лет (2.9.)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0786" w:rsidRPr="00980786" w:rsidRDefault="00980786" w:rsidP="00980786">
            <w:pPr>
              <w:spacing w:after="0" w:line="280" w:lineRule="exact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0786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0786" w:rsidRPr="00980786" w:rsidRDefault="00980786" w:rsidP="0098078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Управление по труду, занятости и социальной защите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0786" w:rsidRPr="00980786" w:rsidRDefault="00980786" w:rsidP="00980786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0786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EE3075" w:rsidRDefault="00EE3075" w:rsidP="00EE30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Ф. Скорины, 10, каб.116, т. 46 75 13, </w:t>
            </w:r>
          </w:p>
          <w:p w:rsidR="00EE3075" w:rsidRDefault="00EE3075" w:rsidP="00EE30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Забродоцкая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Наталья Григорьевна</w:t>
            </w:r>
          </w:p>
          <w:p w:rsidR="00980786" w:rsidRPr="00980786" w:rsidRDefault="00EE3075" w:rsidP="00EE30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(Шестакова Ольга Викторовна, каб.112, т. 74 17 04)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0786" w:rsidRPr="00980786" w:rsidRDefault="00980786" w:rsidP="00980786">
            <w:pPr>
              <w:spacing w:after="0" w:line="280" w:lineRule="exact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0786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0786" w:rsidRPr="00980786" w:rsidRDefault="00980786" w:rsidP="0098078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Понедельник-пятница 08.00-13.00, 14.00-17.00</w:t>
            </w:r>
          </w:p>
          <w:p w:rsidR="00980786" w:rsidRPr="00980786" w:rsidRDefault="00980786" w:rsidP="00980786">
            <w:pPr>
              <w:spacing w:after="0"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0786" w:rsidRPr="00980786" w:rsidRDefault="00980786" w:rsidP="00980786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0786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0786" w:rsidRPr="00980786" w:rsidRDefault="00980786" w:rsidP="00CE298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980786" w:rsidRDefault="00980786" w:rsidP="00CE298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80" w:lineRule="exact"/>
              <w:ind w:left="4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  <w:p w:rsid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свидетельства о рождении детей (при воспитании в семье дв</w:t>
            </w:r>
            <w:r w:rsidR="00C976C7">
              <w:rPr>
                <w:rFonts w:ascii="Times New Roman" w:hAnsi="Times New Roman" w:cs="Times New Roman"/>
                <w:sz w:val="30"/>
                <w:szCs w:val="30"/>
              </w:rPr>
              <w:t>оих</w:t>
            </w: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и более несовершеннолетних детей – не менее двух свидетельств о рождении) (для иностранных граждан и лиц без гражданства, которым предоставлен</w:t>
            </w:r>
            <w:r w:rsidR="00C976C7">
              <w:rPr>
                <w:rFonts w:ascii="Times New Roman" w:hAnsi="Times New Roman" w:cs="Times New Roman"/>
                <w:sz w:val="30"/>
                <w:szCs w:val="30"/>
              </w:rPr>
              <w:t>ы</w:t>
            </w: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статус беженца </w:t>
            </w:r>
            <w:r w:rsidR="00C976C7">
              <w:rPr>
                <w:rFonts w:ascii="Times New Roman" w:hAnsi="Times New Roman" w:cs="Times New Roman"/>
                <w:sz w:val="30"/>
                <w:szCs w:val="30"/>
              </w:rPr>
              <w:t xml:space="preserve">или убежище </w:t>
            </w: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в Республике Беларусь, – при наличии таких свидетельств);</w:t>
            </w:r>
          </w:p>
          <w:p w:rsidR="00CE2987" w:rsidRDefault="00CE2987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 документы и (или) сведения, подтверждающие фактическое проживание ребенка в Республике Беларусь,  (за исключением лиц, работающих в дипломатических представительствах и консульских учреждениях Республики Беларусь), - в случае, если ребенок родился за пределами Республики Беларусь.</w:t>
            </w:r>
          </w:p>
          <w:p w:rsidR="00767B4C" w:rsidRDefault="00767B4C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</w:t>
            </w:r>
            <w:r w:rsidR="000712E2">
              <w:rPr>
                <w:rFonts w:ascii="Times New Roman" w:hAnsi="Times New Roman" w:cs="Times New Roman"/>
                <w:sz w:val="30"/>
                <w:szCs w:val="30"/>
              </w:rPr>
              <w:t>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ыписка из решения суда об усыновлении (удочерении) – для семей, усыновивших (удочеривших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)д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етей (предоставляется по желанию заявителя)</w:t>
            </w:r>
          </w:p>
          <w:p w:rsidR="00980786" w:rsidRP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копия решения  местного исполнительного и распорядительного органа об установлении опеки (попечительства) - для лиц, назначенных опекунами (попечителями) ребенка </w:t>
            </w:r>
          </w:p>
          <w:p w:rsidR="00980786" w:rsidRP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  удостоверение инвалида либо заключение медико-реабилитационной экспертной комиссии – для ребенка-инвалида в возрасте до 3-х  лет</w:t>
            </w:r>
          </w:p>
          <w:p w:rsidR="00980786" w:rsidRP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  удостоверение пострадавшего от катастрофы на Чернобыльской АЭС, других радиационных аварий – для граждан, постоянно (преимущественно) проживающих на территории, подвергшейся радиоактивному загрязнению в зоне последующего отселения или в зоне с правом на отселение</w:t>
            </w:r>
          </w:p>
          <w:p w:rsidR="00980786" w:rsidRP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  свидетельство о заключении брака - в случае, если заявитель состоит в браке,</w:t>
            </w:r>
          </w:p>
          <w:p w:rsidR="00980786" w:rsidRP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   копия 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семей;</w:t>
            </w:r>
          </w:p>
          <w:p w:rsid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    справка о периоде, за который выплачено пособие по беременности и родам;</w:t>
            </w:r>
          </w:p>
          <w:p w:rsidR="000712E2" w:rsidRPr="00980786" w:rsidRDefault="000712E2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    справка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о нахождении в отпуске по уходу за ребенком до достижения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им возраста 3 лет или выписка (копия) из приказа о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предоставлении отпуска по уходу за ребенком до достижения им возраста 3 лет (отпуска по уходу за детьми) – для лиц, находящихся в таком отпуске</w:t>
            </w:r>
          </w:p>
          <w:p w:rsidR="00980786" w:rsidRP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    выписки (копии) из трудовых книжек родителей (усыновителей, </w:t>
            </w:r>
            <w:r w:rsidR="000712E2">
              <w:rPr>
                <w:rFonts w:ascii="Times New Roman" w:hAnsi="Times New Roman" w:cs="Times New Roman"/>
                <w:sz w:val="30"/>
                <w:szCs w:val="30"/>
              </w:rPr>
              <w:t>(</w:t>
            </w:r>
            <w:proofErr w:type="spellStart"/>
            <w:r w:rsidR="000712E2">
              <w:rPr>
                <w:rFonts w:ascii="Times New Roman" w:hAnsi="Times New Roman" w:cs="Times New Roman"/>
                <w:sz w:val="30"/>
                <w:szCs w:val="30"/>
              </w:rPr>
              <w:t>удочерителей</w:t>
            </w:r>
            <w:proofErr w:type="spellEnd"/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)</w:t>
            </w:r>
            <w:r w:rsidR="0052391B">
              <w:rPr>
                <w:rFonts w:ascii="Times New Roman" w:hAnsi="Times New Roman" w:cs="Times New Roman"/>
                <w:sz w:val="30"/>
                <w:szCs w:val="30"/>
              </w:rPr>
              <w:t>, опекунов)</w:t>
            </w: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или иные документы, подтверждающие  их занятость,</w:t>
            </w:r>
            <w:r w:rsidR="008B7D7A">
              <w:rPr>
                <w:rFonts w:ascii="Times New Roman" w:hAnsi="Times New Roman" w:cs="Times New Roman"/>
                <w:sz w:val="30"/>
                <w:szCs w:val="30"/>
              </w:rPr>
              <w:t xml:space="preserve"> -</w:t>
            </w: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в случае </w:t>
            </w:r>
            <w:proofErr w:type="gramStart"/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необходимости определения  места назначения пособия</w:t>
            </w:r>
            <w:proofErr w:type="gramEnd"/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980786" w:rsidRP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   справка о том, что гражданин является обучающимся;</w:t>
            </w:r>
          </w:p>
          <w:p w:rsidR="00980786" w:rsidRPr="00980786" w:rsidRDefault="00980786" w:rsidP="00CE2987">
            <w:pPr>
              <w:tabs>
                <w:tab w:val="num" w:pos="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   </w:t>
            </w:r>
            <w:proofErr w:type="gramStart"/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справка о выходе на работу, службу до истечения отпуска по уходу за ребенком в возрасте до 3 лет и прекращении выплаты пособия </w:t>
            </w:r>
            <w:r w:rsidR="000712E2">
              <w:rPr>
                <w:rFonts w:ascii="Times New Roman" w:hAnsi="Times New Roman" w:cs="Times New Roman"/>
                <w:sz w:val="30"/>
                <w:szCs w:val="30"/>
              </w:rPr>
              <w:t>матери (мачехе) в полной семье, родителю в неполной семье,</w:t>
            </w:r>
            <w:r w:rsidR="008B7D7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712E2">
              <w:rPr>
                <w:rFonts w:ascii="Times New Roman" w:hAnsi="Times New Roman" w:cs="Times New Roman"/>
                <w:sz w:val="30"/>
                <w:szCs w:val="30"/>
              </w:rPr>
              <w:t>усыновителю</w:t>
            </w:r>
            <w:r w:rsidR="008B7D7A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proofErr w:type="spellStart"/>
            <w:r w:rsidR="008B7D7A">
              <w:rPr>
                <w:rFonts w:ascii="Times New Roman" w:hAnsi="Times New Roman" w:cs="Times New Roman"/>
                <w:sz w:val="30"/>
                <w:szCs w:val="30"/>
              </w:rPr>
              <w:t>удочерителю</w:t>
            </w:r>
            <w:proofErr w:type="spellEnd"/>
            <w:r w:rsidR="000712E2">
              <w:rPr>
                <w:rFonts w:ascii="Times New Roman" w:hAnsi="Times New Roman" w:cs="Times New Roman"/>
                <w:sz w:val="30"/>
                <w:szCs w:val="30"/>
              </w:rPr>
              <w:t>) ребенка</w:t>
            </w:r>
            <w:r w:rsidR="008B7D7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712E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8B7D7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712E2">
              <w:rPr>
                <w:rFonts w:ascii="Times New Roman" w:hAnsi="Times New Roman" w:cs="Times New Roman"/>
                <w:sz w:val="30"/>
                <w:szCs w:val="30"/>
              </w:rPr>
              <w:t>при оформлении</w:t>
            </w:r>
            <w:r w:rsidR="008B7D7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712E2">
              <w:rPr>
                <w:rFonts w:ascii="Times New Roman" w:hAnsi="Times New Roman" w:cs="Times New Roman"/>
                <w:sz w:val="30"/>
                <w:szCs w:val="30"/>
              </w:rPr>
              <w:t xml:space="preserve">отпуска по уходу за ребенком до достижения им возраста 3 лет </w:t>
            </w:r>
            <w:r w:rsidR="00AF0B6E">
              <w:rPr>
                <w:rFonts w:ascii="Times New Roman" w:hAnsi="Times New Roman" w:cs="Times New Roman"/>
                <w:sz w:val="30"/>
                <w:szCs w:val="30"/>
              </w:rPr>
              <w:t>(отпуска по уходу за детьми) или приостановления предпринимательской, нотариальной, адвокатской, ремесленной деятельности, деятельности</w:t>
            </w:r>
            <w:proofErr w:type="gramEnd"/>
            <w:r w:rsidR="00AF0B6E">
              <w:rPr>
                <w:rFonts w:ascii="Times New Roman" w:hAnsi="Times New Roman" w:cs="Times New Roman"/>
                <w:sz w:val="30"/>
                <w:szCs w:val="30"/>
              </w:rPr>
              <w:t xml:space="preserve"> по оказанию услуг</w:t>
            </w:r>
            <w:r w:rsidR="008B7D7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F0B6E">
              <w:rPr>
                <w:rFonts w:ascii="Times New Roman" w:hAnsi="Times New Roman" w:cs="Times New Roman"/>
                <w:sz w:val="30"/>
                <w:szCs w:val="30"/>
              </w:rPr>
              <w:t xml:space="preserve">в сфере </w:t>
            </w:r>
            <w:proofErr w:type="spellStart"/>
            <w:r w:rsidR="00AF0B6E">
              <w:rPr>
                <w:rFonts w:ascii="Times New Roman" w:hAnsi="Times New Roman" w:cs="Times New Roman"/>
                <w:sz w:val="30"/>
                <w:szCs w:val="30"/>
              </w:rPr>
              <w:t>агроэкотуризма</w:t>
            </w:r>
            <w:proofErr w:type="spellEnd"/>
            <w:r w:rsidR="008B7D7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F0B6E">
              <w:rPr>
                <w:rFonts w:ascii="Times New Roman" w:hAnsi="Times New Roman" w:cs="Times New Roman"/>
                <w:sz w:val="30"/>
                <w:szCs w:val="30"/>
              </w:rPr>
              <w:t>в связи с уходом за ребенком в возрасте до 3 лет  д</w:t>
            </w:r>
            <w:r w:rsidR="008B7D7A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угим членом семьи или родственником ребенка;</w:t>
            </w:r>
          </w:p>
          <w:p w:rsidR="00980786" w:rsidRDefault="00980786" w:rsidP="00AF0B6E">
            <w:pPr>
              <w:spacing w:after="0" w:line="280" w:lineRule="exact"/>
              <w:ind w:left="12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       справка о размере пособия  на детей и периоде его выплаты</w:t>
            </w:r>
            <w:r w:rsidR="00AF0B6E">
              <w:rPr>
                <w:rFonts w:ascii="Times New Roman" w:hAnsi="Times New Roman" w:cs="Times New Roman"/>
                <w:sz w:val="30"/>
                <w:szCs w:val="30"/>
              </w:rPr>
              <w:t xml:space="preserve"> (справка о неполучении пособия на детей) </w:t>
            </w: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 xml:space="preserve"> – в случае изменения места выплаты пособия</w:t>
            </w:r>
          </w:p>
          <w:p w:rsidR="00312914" w:rsidRDefault="005604FD" w:rsidP="005604F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     </w:t>
            </w:r>
            <w:r w:rsidR="00312914">
              <w:rPr>
                <w:rFonts w:ascii="Times New Roman" w:hAnsi="Times New Roman" w:cs="Times New Roman"/>
                <w:sz w:val="30"/>
                <w:szCs w:val="30"/>
              </w:rPr>
              <w:t xml:space="preserve"> документы и (или) сведения о выбытии ребенка из дома ребенка приемной семьи, детского дома семейного типа, детского </w:t>
            </w:r>
            <w:proofErr w:type="spellStart"/>
            <w:r w:rsidR="00312914">
              <w:rPr>
                <w:rFonts w:ascii="Times New Roman" w:hAnsi="Times New Roman" w:cs="Times New Roman"/>
                <w:sz w:val="30"/>
                <w:szCs w:val="30"/>
              </w:rPr>
              <w:t>интернатного</w:t>
            </w:r>
            <w:proofErr w:type="spellEnd"/>
            <w:r w:rsidR="00312914">
              <w:rPr>
                <w:rFonts w:ascii="Times New Roman" w:hAnsi="Times New Roman" w:cs="Times New Roman"/>
                <w:sz w:val="30"/>
                <w:szCs w:val="30"/>
              </w:rPr>
              <w:t xml:space="preserve"> учреждения, дома ребенка исправительной колонии – в случае, если ребенок находился в указанных учреждениях, приемной семье, детском доме семейного типа</w:t>
            </w:r>
          </w:p>
          <w:p w:rsidR="00063004" w:rsidRPr="008A0DC5" w:rsidRDefault="00063004" w:rsidP="00063004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80" w:lineRule="exact"/>
              <w:ind w:left="0" w:hanging="14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    документы, подтверждающие неполучение аналогичного пособия на территории государства, с которым у Республики Беларусь заключены международные договоры о сотрудничестве в области социальной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защиты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граждан Республики Беларусь, работающих или осуществляющих иные виды деятельности за пределами Республики Беларусь, а также иностранных граждан и лиц без гражданства, постоянно не проживающих на территории Республики Беларусь (не зарегистрированных по месту жительства в Республике Беларусь)</w:t>
            </w:r>
          </w:p>
          <w:p w:rsidR="00063004" w:rsidRDefault="00063004" w:rsidP="005604F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2914" w:rsidRPr="00980786" w:rsidRDefault="00312914" w:rsidP="00AF0B6E">
            <w:pPr>
              <w:spacing w:after="0" w:line="280" w:lineRule="exact"/>
              <w:ind w:left="12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0786" w:rsidRPr="00980786" w:rsidRDefault="00980786" w:rsidP="00980786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0786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0786" w:rsidRPr="00980786" w:rsidRDefault="00980786" w:rsidP="0098078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бесплатно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0786" w:rsidRPr="00980786" w:rsidRDefault="00980786" w:rsidP="00980786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0786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80786" w:rsidRPr="00980786" w:rsidRDefault="00980786" w:rsidP="00980786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 месяц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80786" w:rsidRPr="00980786" w:rsidRDefault="00980786" w:rsidP="00980786">
            <w:pPr>
              <w:spacing w:after="0" w:line="280" w:lineRule="exact"/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</w:pPr>
            <w:r w:rsidRPr="00980786">
              <w:rPr>
                <w:rFonts w:ascii="Times New Roman" w:hAnsi="Times New Roman" w:cs="Times New Roman"/>
                <w:i/>
                <w:sz w:val="30"/>
                <w:szCs w:val="30"/>
                <w:u w:val="single"/>
              </w:rPr>
              <w:t xml:space="preserve">Срок действия пособия </w:t>
            </w:r>
          </w:p>
        </w:tc>
      </w:tr>
      <w:tr w:rsidR="00980786" w:rsidRPr="00980786" w:rsidTr="00980786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980786" w:rsidRPr="00980786" w:rsidRDefault="00980786" w:rsidP="0098078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80786">
              <w:rPr>
                <w:rFonts w:ascii="Times New Roman" w:hAnsi="Times New Roman" w:cs="Times New Roman"/>
                <w:sz w:val="30"/>
                <w:szCs w:val="30"/>
              </w:rPr>
              <w:t>по день достижения ребенком возраста 3 лет</w:t>
            </w:r>
          </w:p>
        </w:tc>
      </w:tr>
    </w:tbl>
    <w:p w:rsidR="000218F0" w:rsidRDefault="000218F0"/>
    <w:sectPr w:rsidR="000218F0" w:rsidSect="00743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80786"/>
    <w:rsid w:val="000218F0"/>
    <w:rsid w:val="000468A9"/>
    <w:rsid w:val="00063004"/>
    <w:rsid w:val="000712E2"/>
    <w:rsid w:val="002164EC"/>
    <w:rsid w:val="00312914"/>
    <w:rsid w:val="0037273C"/>
    <w:rsid w:val="0052391B"/>
    <w:rsid w:val="005604FD"/>
    <w:rsid w:val="005610CA"/>
    <w:rsid w:val="00743E58"/>
    <w:rsid w:val="00767B4C"/>
    <w:rsid w:val="008B7D7A"/>
    <w:rsid w:val="00980786"/>
    <w:rsid w:val="00AF0B6E"/>
    <w:rsid w:val="00C976C7"/>
    <w:rsid w:val="00CE2987"/>
    <w:rsid w:val="00EE3075"/>
    <w:rsid w:val="00EE3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0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UTZSZPOLOCK</Company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Specilist</cp:lastModifiedBy>
  <cp:revision>18</cp:revision>
  <dcterms:created xsi:type="dcterms:W3CDTF">2018-12-13T11:43:00Z</dcterms:created>
  <dcterms:modified xsi:type="dcterms:W3CDTF">2020-02-06T10:58:00Z</dcterms:modified>
</cp:coreProperties>
</file>