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571"/>
      </w:tblGrid>
      <w:tr w:rsidR="008A0DC5" w:rsidRPr="008A0DC5" w:rsidTr="008A0DC5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Назначение пособия в связи с рождением ребенка (2.6.)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Управление по труду, занятости и социальной защите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27297" w:rsidRDefault="00714948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27297">
              <w:rPr>
                <w:rFonts w:ascii="Times New Roman" w:hAnsi="Times New Roman" w:cs="Times New Roman"/>
                <w:sz w:val="30"/>
                <w:szCs w:val="30"/>
              </w:rPr>
              <w:t>Ф. Скорины, 10</w:t>
            </w:r>
            <w:r w:rsidR="008A0DC5" w:rsidRPr="008A0DC5">
              <w:rPr>
                <w:rFonts w:ascii="Times New Roman" w:hAnsi="Times New Roman" w:cs="Times New Roman"/>
                <w:sz w:val="30"/>
                <w:szCs w:val="30"/>
              </w:rPr>
              <w:t>, каб.1</w:t>
            </w:r>
            <w:r w:rsidR="00127297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8A0DC5" w:rsidRPr="008A0DC5">
              <w:rPr>
                <w:rFonts w:ascii="Times New Roman" w:hAnsi="Times New Roman" w:cs="Times New Roman"/>
                <w:sz w:val="30"/>
                <w:szCs w:val="30"/>
              </w:rPr>
              <w:t>6, т. 4</w:t>
            </w:r>
            <w:r w:rsidR="008A0DC5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="008A0DC5"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75 13, </w:t>
            </w:r>
          </w:p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Наталья Григорьевна</w:t>
            </w:r>
          </w:p>
          <w:p w:rsidR="008A0DC5" w:rsidRPr="008A0DC5" w:rsidRDefault="008A0DC5" w:rsidP="00127297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(Шестакова Ольга Викторовна, каб.1</w:t>
            </w:r>
            <w:r w:rsidR="00127297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, т.</w:t>
            </w:r>
            <w:r w:rsidR="00127297">
              <w:rPr>
                <w:rFonts w:ascii="Times New Roman" w:hAnsi="Times New Roman" w:cs="Times New Roman"/>
                <w:sz w:val="30"/>
                <w:szCs w:val="30"/>
              </w:rPr>
              <w:t xml:space="preserve"> 74 17 04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Понедельник-пятница 08.00-13.00, 14.00-17.00</w:t>
            </w:r>
          </w:p>
          <w:p w:rsidR="008A0DC5" w:rsidRPr="008A0DC5" w:rsidRDefault="008A0DC5" w:rsidP="008A0DC5">
            <w:pPr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8A0DC5" w:rsidRPr="008A0DC5" w:rsidRDefault="008A0DC5" w:rsidP="008A0DC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8A0DC5" w:rsidRPr="008A0DC5" w:rsidRDefault="008A0DC5" w:rsidP="00793F5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справка о рождении ребенка </w:t>
            </w:r>
            <w:r w:rsidR="00873443">
              <w:rPr>
                <w:rFonts w:ascii="Times New Roman" w:hAnsi="Times New Roman" w:cs="Times New Roman"/>
                <w:sz w:val="30"/>
                <w:szCs w:val="30"/>
              </w:rPr>
              <w:t xml:space="preserve">(за исключением лиц, усыновивших (удочеривших) ребенка в возрасте до 6 месяцев, назначенных опекунами ребенка в возрасте до 6 месяцев) – в случае, если </w:t>
            </w:r>
            <w:r w:rsidR="00873443"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873443">
              <w:rPr>
                <w:rFonts w:ascii="Times New Roman" w:hAnsi="Times New Roman" w:cs="Times New Roman"/>
                <w:sz w:val="30"/>
                <w:szCs w:val="30"/>
              </w:rPr>
              <w:t xml:space="preserve">ребенок </w:t>
            </w:r>
            <w:r w:rsidR="00873443"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родился </w:t>
            </w:r>
            <w:r w:rsidR="00873443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 w:rsidR="00873443"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Республик</w:t>
            </w:r>
            <w:r w:rsidR="00873443">
              <w:rPr>
                <w:rFonts w:ascii="Times New Roman" w:hAnsi="Times New Roman" w:cs="Times New Roman"/>
                <w:sz w:val="30"/>
                <w:szCs w:val="30"/>
              </w:rPr>
              <w:t xml:space="preserve">е </w:t>
            </w:r>
            <w:r w:rsidR="00873443"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Беларусь</w:t>
            </w:r>
          </w:p>
          <w:p w:rsidR="00F616B1" w:rsidRDefault="008A0DC5" w:rsidP="00793F5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свидетельств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о рождении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 xml:space="preserve"> ребенка, документы и (или) сведения, подтверждающие фактическое проживание ребенка в Республике Беларусь, документы и  (или) сведения,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подтверждающие фактическое проживание родителя, усыновителя (</w:t>
            </w:r>
            <w:proofErr w:type="spellStart"/>
            <w:r w:rsidR="00F616B1">
              <w:rPr>
                <w:rFonts w:ascii="Times New Roman" w:hAnsi="Times New Roman" w:cs="Times New Roman"/>
                <w:sz w:val="30"/>
                <w:szCs w:val="30"/>
              </w:rPr>
              <w:t>удочерителя</w:t>
            </w:r>
            <w:proofErr w:type="spellEnd"/>
            <w:r w:rsidR="00F616B1">
              <w:rPr>
                <w:rFonts w:ascii="Times New Roman" w:hAnsi="Times New Roman" w:cs="Times New Roman"/>
                <w:sz w:val="30"/>
                <w:szCs w:val="30"/>
              </w:rPr>
              <w:t>), опек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а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ребенка в Республике Беларусь не менее 6 месяцев в общей сложности в пределах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12 календарных месяцев, предшествующих месяцу рождения ребенка, зарегистрированного по месту жительства в Республике Беларусь (свидетельство</w:t>
            </w:r>
            <w:r w:rsidR="003D4871">
              <w:rPr>
                <w:rFonts w:ascii="Times New Roman" w:hAnsi="Times New Roman" w:cs="Times New Roman"/>
                <w:sz w:val="30"/>
                <w:szCs w:val="30"/>
              </w:rPr>
              <w:t xml:space="preserve"> о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 xml:space="preserve"> рождении ребенка–для лиц, работающих в</w:t>
            </w:r>
            <w:proofErr w:type="gramEnd"/>
            <w:r w:rsidR="00F616B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="00F616B1">
              <w:rPr>
                <w:rFonts w:ascii="Times New Roman" w:hAnsi="Times New Roman" w:cs="Times New Roman"/>
                <w:sz w:val="30"/>
                <w:szCs w:val="30"/>
              </w:rPr>
              <w:t>дипломатических представительствах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 xml:space="preserve">и консульских учреждениях Республики Беларусь, 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ви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етельство о рождении ребенка (при наличии такого свидетельства) и документы и (или) сведения, подтверждающие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 xml:space="preserve">фактическое проживание </w:t>
            </w:r>
            <w:r w:rsidR="003D4871">
              <w:rPr>
                <w:rFonts w:ascii="Times New Roman" w:hAnsi="Times New Roman" w:cs="Times New Roman"/>
                <w:sz w:val="30"/>
                <w:szCs w:val="30"/>
              </w:rPr>
              <w:t xml:space="preserve">ребенка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в Республике Беларусь, - для иностранных граждан и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лиц без гражданства, которым предоставлены статус беженца или убежище в Республике Беларусь), - в случа</w:t>
            </w:r>
            <w:r w:rsidR="00793F59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="00F616B1">
              <w:rPr>
                <w:rFonts w:ascii="Times New Roman" w:hAnsi="Times New Roman" w:cs="Times New Roman"/>
                <w:sz w:val="30"/>
                <w:szCs w:val="30"/>
              </w:rPr>
              <w:t>, если ребенок родился за пределами Республики Беларусь</w:t>
            </w:r>
            <w:proofErr w:type="gramEnd"/>
          </w:p>
          <w:p w:rsidR="008A0DC5" w:rsidRPr="008A0DC5" w:rsidRDefault="00793F59" w:rsidP="00793F5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свидетельства о рождении</w:t>
            </w:r>
            <w:r w:rsidR="008A0DC5" w:rsidRPr="008A0DC5">
              <w:rPr>
                <w:rFonts w:ascii="Times New Roman" w:hAnsi="Times New Roman" w:cs="Times New Roman"/>
                <w:sz w:val="30"/>
                <w:szCs w:val="30"/>
              </w:rPr>
              <w:t>, смерти детей, в том числе старше 18 лет (представляются на всех детей)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(для иностранных граждан и лиц без гражданства, которым предоставлены статус беженца или убежище в Республике Беларусь, - при наличии таких свидетельств)</w:t>
            </w:r>
          </w:p>
          <w:p w:rsidR="008A0DC5" w:rsidRDefault="00AF5CA2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3443">
              <w:rPr>
                <w:rFonts w:ascii="Times New Roman" w:hAnsi="Times New Roman" w:cs="Times New Roman"/>
                <w:sz w:val="30"/>
                <w:szCs w:val="30"/>
              </w:rPr>
              <w:t>выписка из</w:t>
            </w:r>
            <w:r w:rsidR="008A0DC5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решения суда об усыновлении (удочерении) – для семей, усыновивших</w:t>
            </w:r>
            <w:r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(удочеривших)</w:t>
            </w:r>
            <w:r w:rsidR="008A0DC5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 детей</w:t>
            </w:r>
            <w:r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(предоставляется на усыновленного (удочеренного) ребенка (усыновленных (удочеренных) детей), в отношении</w:t>
            </w:r>
            <w:r w:rsidR="00100DE2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873443">
              <w:rPr>
                <w:rFonts w:ascii="Times New Roman" w:hAnsi="Times New Roman" w:cs="Times New Roman"/>
                <w:sz w:val="30"/>
                <w:szCs w:val="30"/>
              </w:rPr>
              <w:t>которого (</w:t>
            </w:r>
            <w:proofErr w:type="gramStart"/>
            <w:r w:rsidRPr="00873443">
              <w:rPr>
                <w:rFonts w:ascii="Times New Roman" w:hAnsi="Times New Roman" w:cs="Times New Roman"/>
                <w:sz w:val="30"/>
                <w:szCs w:val="30"/>
              </w:rPr>
              <w:t>которых)</w:t>
            </w:r>
            <w:r w:rsidR="00873443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End"/>
            <w:r w:rsidRPr="00873443">
              <w:rPr>
                <w:rFonts w:ascii="Times New Roman" w:hAnsi="Times New Roman" w:cs="Times New Roman"/>
                <w:sz w:val="30"/>
                <w:szCs w:val="30"/>
              </w:rPr>
              <w:t>заявитель обращается</w:t>
            </w:r>
            <w:r w:rsidR="00D112E7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за</w:t>
            </w:r>
            <w:r w:rsidR="004513B6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назначение</w:t>
            </w:r>
            <w:r w:rsidR="003D4871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="004513B6" w:rsidRPr="00873443">
              <w:rPr>
                <w:rFonts w:ascii="Times New Roman" w:hAnsi="Times New Roman" w:cs="Times New Roman"/>
                <w:sz w:val="30"/>
                <w:szCs w:val="30"/>
              </w:rPr>
              <w:t xml:space="preserve"> пособия в связи с рождением ребенка)</w:t>
            </w:r>
          </w:p>
          <w:p w:rsidR="00F93990" w:rsidRDefault="00F93990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266EC" w:rsidRDefault="000266EC" w:rsidP="000266EC">
            <w:p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копия решения местного исполнительного и распорядительного органа об установлении опеки (попечительства) – для лиц,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назначенных опекунами (попечителями) ребенка (предоставляется на всех подопечных детей)</w:t>
            </w:r>
          </w:p>
          <w:p w:rsidR="00F93990" w:rsidRDefault="00F93990" w:rsidP="000266EC">
            <w:p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266EC" w:rsidRPr="008A0DC5" w:rsidRDefault="000266EC" w:rsidP="000266EC">
            <w:p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свидетельство о заключении брака –</w:t>
            </w:r>
            <w:r w:rsidR="00081D82">
              <w:rPr>
                <w:rFonts w:ascii="Times New Roman" w:hAnsi="Times New Roman" w:cs="Times New Roman"/>
                <w:sz w:val="30"/>
                <w:szCs w:val="30"/>
              </w:rPr>
              <w:t xml:space="preserve">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случае, если заявитель состоит в браке</w:t>
            </w:r>
          </w:p>
          <w:p w:rsidR="008A0DC5" w:rsidRPr="008A0DC5" w:rsidRDefault="008A0DC5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выписки (копии) из трудовых книжек родителей (усыновителей, </w:t>
            </w:r>
            <w:proofErr w:type="spellStart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удочерителей</w:t>
            </w:r>
            <w:proofErr w:type="spellEnd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), опекунов) или иные документы, подтверждающие их занятость, - в случае </w:t>
            </w:r>
            <w:proofErr w:type="gramStart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необходимости определения места назначения пособия</w:t>
            </w:r>
            <w:proofErr w:type="gramEnd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8A0DC5" w:rsidRDefault="008A0DC5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 – для неполных семей</w:t>
            </w:r>
          </w:p>
          <w:p w:rsidR="00873443" w:rsidRDefault="00873443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документы и (или) </w:t>
            </w:r>
            <w:r w:rsidR="00DE6096">
              <w:rPr>
                <w:rFonts w:ascii="Times New Roman" w:hAnsi="Times New Roman" w:cs="Times New Roman"/>
                <w:sz w:val="30"/>
                <w:szCs w:val="30"/>
              </w:rPr>
              <w:t xml:space="preserve">сведения о выбытии ребенка из дома ребенка приемной семьи, детского дома семейного типа, детского </w:t>
            </w:r>
            <w:proofErr w:type="spellStart"/>
            <w:r w:rsidR="00DE6096">
              <w:rPr>
                <w:rFonts w:ascii="Times New Roman" w:hAnsi="Times New Roman" w:cs="Times New Roman"/>
                <w:sz w:val="30"/>
                <w:szCs w:val="30"/>
              </w:rPr>
              <w:t>интернатного</w:t>
            </w:r>
            <w:proofErr w:type="spellEnd"/>
            <w:r w:rsidR="00DE6096">
              <w:rPr>
                <w:rFonts w:ascii="Times New Roman" w:hAnsi="Times New Roman" w:cs="Times New Roman"/>
                <w:sz w:val="30"/>
                <w:szCs w:val="30"/>
              </w:rPr>
              <w:t xml:space="preserve"> учреждения, дома ребенка исправительной колонии – в случае, если ребенок находился в указанных учреждениях, приемной семье, детском доме семейного типа</w:t>
            </w:r>
          </w:p>
          <w:p w:rsidR="00DE6096" w:rsidRPr="008A0DC5" w:rsidRDefault="00DE6096" w:rsidP="000266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документы, подтверждающие неполучение аналогичного пособия на территории</w:t>
            </w:r>
            <w:r w:rsidR="00F7473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государства, с которым у Республики Беларусь заключены международные договоры о сотрудничестве в области социальной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защиты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граждан Республики Беларусь, работающих или осуществляющих иные виды деятельности за пределами</w:t>
            </w:r>
            <w:r w:rsidR="00F7473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Республики Беларусь, а также иностр</w:t>
            </w:r>
            <w:r w:rsidR="00F7473E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нных граждан и лиц без гражданства, постоянно не проживающих на территории Республики Беларусь (не зарегистрированных по месту жительства в Республике Бе</w:t>
            </w:r>
            <w:r w:rsidR="00F7473E">
              <w:rPr>
                <w:rFonts w:ascii="Times New Roman" w:hAnsi="Times New Roman" w:cs="Times New Roman"/>
                <w:sz w:val="30"/>
                <w:szCs w:val="30"/>
              </w:rPr>
              <w:t>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арусь)</w:t>
            </w:r>
          </w:p>
          <w:p w:rsidR="008A0DC5" w:rsidRPr="008A0DC5" w:rsidRDefault="008A0DC5" w:rsidP="000266EC">
            <w:pPr>
              <w:spacing w:after="0" w:line="280" w:lineRule="exact"/>
              <w:ind w:left="12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бесплатно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0DC5" w:rsidRPr="008A0DC5" w:rsidRDefault="008A0DC5" w:rsidP="008A0DC5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8A0DC5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Срок действия пособия</w:t>
            </w:r>
          </w:p>
        </w:tc>
      </w:tr>
      <w:tr w:rsidR="008A0DC5" w:rsidRPr="008A0DC5" w:rsidTr="008A0DC5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8A0DC5" w:rsidRPr="008A0DC5" w:rsidRDefault="008A0DC5" w:rsidP="008A0D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единовременно</w:t>
            </w:r>
          </w:p>
        </w:tc>
      </w:tr>
    </w:tbl>
    <w:p w:rsidR="00D04E8D" w:rsidRPr="008A0DC5" w:rsidRDefault="00D04E8D">
      <w:pPr>
        <w:rPr>
          <w:rFonts w:ascii="Times New Roman" w:hAnsi="Times New Roman" w:cs="Times New Roman"/>
        </w:rPr>
      </w:pPr>
    </w:p>
    <w:sectPr w:rsidR="00D04E8D" w:rsidRPr="008A0DC5" w:rsidSect="005C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0DC5"/>
    <w:rsid w:val="000266EC"/>
    <w:rsid w:val="00081D82"/>
    <w:rsid w:val="00100DE2"/>
    <w:rsid w:val="00127297"/>
    <w:rsid w:val="00381131"/>
    <w:rsid w:val="003D4871"/>
    <w:rsid w:val="004513B6"/>
    <w:rsid w:val="004A6CC6"/>
    <w:rsid w:val="005C6CD8"/>
    <w:rsid w:val="00632964"/>
    <w:rsid w:val="00666100"/>
    <w:rsid w:val="00714948"/>
    <w:rsid w:val="00793F59"/>
    <w:rsid w:val="007E77FB"/>
    <w:rsid w:val="00873443"/>
    <w:rsid w:val="008A0DC5"/>
    <w:rsid w:val="009832DF"/>
    <w:rsid w:val="00AF5CA2"/>
    <w:rsid w:val="00BB140B"/>
    <w:rsid w:val="00C36984"/>
    <w:rsid w:val="00D04E8D"/>
    <w:rsid w:val="00D112E7"/>
    <w:rsid w:val="00D8710E"/>
    <w:rsid w:val="00DE6096"/>
    <w:rsid w:val="00F616B1"/>
    <w:rsid w:val="00F7473E"/>
    <w:rsid w:val="00F93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UTZSZPOLOCK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Specilist</cp:lastModifiedBy>
  <cp:revision>24</cp:revision>
  <dcterms:created xsi:type="dcterms:W3CDTF">2018-12-13T11:40:00Z</dcterms:created>
  <dcterms:modified xsi:type="dcterms:W3CDTF">2020-02-06T10:41:00Z</dcterms:modified>
</cp:coreProperties>
</file>