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D31" w:rsidRPr="00382AB2" w:rsidRDefault="003D1D31" w:rsidP="003D1D31">
      <w:pPr>
        <w:shd w:val="clear" w:color="auto" w:fill="FFFFFF"/>
        <w:spacing w:after="0" w:line="816" w:lineRule="atLeast"/>
        <w:jc w:val="center"/>
        <w:outlineLvl w:val="1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382AB2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Услуга </w:t>
      </w:r>
      <w:r>
        <w:rPr>
          <w:rFonts w:ascii="Times New Roman" w:eastAsia="Times New Roman" w:hAnsi="Times New Roman" w:cs="Times New Roman"/>
          <w:sz w:val="52"/>
          <w:szCs w:val="52"/>
          <w:lang w:eastAsia="ru-RU"/>
        </w:rPr>
        <w:t>социальный патронат</w:t>
      </w:r>
    </w:p>
    <w:tbl>
      <w:tblPr>
        <w:tblW w:w="98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22"/>
        <w:gridCol w:w="6200"/>
      </w:tblGrid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EC4099" w:rsidP="00A6490D">
            <w:pPr>
              <w:pStyle w:val="a3"/>
              <w:ind w:right="20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4099">
              <w:rPr>
                <w:rFonts w:ascii="Times New Roman" w:hAnsi="Times New Roman"/>
                <w:sz w:val="24"/>
                <w:szCs w:val="24"/>
              </w:rPr>
              <w:t>социальная услуга, предусматривающая комплексное сопровождение семьи, реализуемое на основе межведомственного взаимодействия и направленное на поиск внешних и внутренних ресурсов для необходимых преобразований в семье, решения проблем жизнедеятельности семей, достижения гармоничных внутрисемейных отношений, обучения навыкам ухода за детьми, их воспитания и др.</w:t>
            </w:r>
          </w:p>
        </w:tc>
      </w:tr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получить услугу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в государственное учреждение «Территориальный центр социального обслуживания населения Полоцкого района», отделение социальной адаптации и реабилитации</w:t>
            </w:r>
          </w:p>
        </w:tc>
      </w:tr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Законодательство, регулирующее услугу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Совета Министров Республики Беларусь  от 27.12.2012г. №1218 «О некоторых вопросах оказания социальных услуг»</w:t>
            </w:r>
          </w:p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Министерства труда и социальной защиты Республики Беларусь от 26.01.2013 N 11 "О некоторых вопросах оказания социальных услуг государственными организациями, оказывающими социальные услуги" </w:t>
            </w:r>
          </w:p>
        </w:tc>
      </w:tr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EC4099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Категория граждан 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EC4099" w:rsidP="003D1D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D1D31">
              <w:rPr>
                <w:rFonts w:ascii="Times New Roman" w:hAnsi="Times New Roman"/>
                <w:sz w:val="24"/>
                <w:szCs w:val="24"/>
              </w:rPr>
              <w:t>емьи, воспитывающие несовершеннолетних детей</w:t>
            </w:r>
          </w:p>
          <w:p w:rsidR="003D1D31" w:rsidRPr="00382AB2" w:rsidRDefault="003D1D31" w:rsidP="00A6490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D31" w:rsidRPr="00382AB2" w:rsidRDefault="003D1D31" w:rsidP="00A6490D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 предоставления услуги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пребывания зависит от конкретных обстоятельств и индивидуальных особенностей лиц, обратившихся за помощью.</w:t>
            </w:r>
          </w:p>
        </w:tc>
      </w:tr>
      <w:tr w:rsidR="003D1D31" w:rsidRPr="00FF135C" w:rsidTr="003D1D31">
        <w:trPr>
          <w:trHeight w:val="71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услуги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D1D31" w:rsidRDefault="003D1D31" w:rsidP="003D1D31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1D31">
              <w:rPr>
                <w:rFonts w:ascii="Times New Roman" w:hAnsi="Times New Roman"/>
                <w:sz w:val="24"/>
                <w:szCs w:val="24"/>
              </w:rPr>
              <w:t xml:space="preserve">На безвозмездной основе </w:t>
            </w:r>
          </w:p>
        </w:tc>
      </w:tr>
      <w:tr w:rsidR="003D1D31" w:rsidRPr="00FF135C" w:rsidTr="003D1D31">
        <w:trPr>
          <w:trHeight w:val="75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обращения</w:t>
            </w:r>
          </w:p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pStyle w:val="a3"/>
              <w:ind w:right="20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заявление</w:t>
            </w:r>
          </w:p>
        </w:tc>
      </w:tr>
      <w:tr w:rsidR="003D1D31" w:rsidRPr="00FF135C" w:rsidTr="006B3D65">
        <w:trPr>
          <w:trHeight w:val="13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6B3D65" w:rsidRDefault="006B3D65" w:rsidP="00A6490D">
            <w:pPr>
              <w:spacing w:after="0" w:line="240" w:lineRule="auto"/>
              <w:ind w:right="19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патронат:</w:t>
            </w:r>
          </w:p>
          <w:p w:rsidR="003D1D31" w:rsidRDefault="006B3D65" w:rsidP="00A6490D">
            <w:pPr>
              <w:spacing w:after="0" w:line="240" w:lineRule="auto"/>
              <w:ind w:right="19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F808B9">
              <w:rPr>
                <w:rFonts w:ascii="Times New Roman" w:hAnsi="Times New Roman"/>
                <w:sz w:val="24"/>
                <w:szCs w:val="24"/>
              </w:rPr>
              <w:t>кстренный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08B9">
              <w:rPr>
                <w:rFonts w:ascii="Times New Roman" w:hAnsi="Times New Roman"/>
                <w:sz w:val="24"/>
                <w:szCs w:val="24"/>
              </w:rPr>
              <w:t>- при необходимости не менее 2 раз в неделю;</w:t>
            </w:r>
          </w:p>
          <w:p w:rsidR="006B3D65" w:rsidRDefault="006B3D65" w:rsidP="00A6490D">
            <w:pPr>
              <w:spacing w:after="0" w:line="240" w:lineRule="auto"/>
              <w:ind w:right="19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плановый- 1 раз в месяц;</w:t>
            </w:r>
          </w:p>
          <w:p w:rsidR="00F808B9" w:rsidRPr="00382AB2" w:rsidRDefault="006B3D65" w:rsidP="006B3D65">
            <w:pPr>
              <w:spacing w:after="0" w:line="240" w:lineRule="auto"/>
              <w:ind w:right="19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– 1 раз в 3 месяца.</w:t>
            </w:r>
          </w:p>
        </w:tc>
      </w:tr>
      <w:tr w:rsidR="003D1D31" w:rsidRPr="00FF135C" w:rsidTr="00A6490D">
        <w:trPr>
          <w:trHeight w:val="90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Контакты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Default="003D1D31" w:rsidP="00A6490D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отделение социальной адаптации и реабилитации </w:t>
            </w:r>
          </w:p>
          <w:p w:rsidR="006B3D65" w:rsidRPr="006B3D65" w:rsidRDefault="006B3D65" w:rsidP="006B3D65">
            <w:pPr>
              <w:shd w:val="clear" w:color="auto" w:fill="FFFFFF"/>
              <w:spacing w:after="0" w:line="31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Адрес: </w:t>
            </w:r>
            <w:proofErr w:type="gramStart"/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Витебская</w:t>
            </w:r>
            <w:proofErr w:type="gramEnd"/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Полоцк, ул.Ф.Скорины, д.12/14, каб.25</w:t>
            </w:r>
          </w:p>
          <w:p w:rsidR="006B3D65" w:rsidRDefault="006B3D65" w:rsidP="006B3D65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тел. </w:t>
            </w:r>
            <w:r w:rsidR="0085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 0214) 46</w:t>
            </w:r>
            <w:r w:rsidR="0079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8.00 до 17.00</w:t>
            </w:r>
          </w:p>
          <w:p w:rsidR="006B3D65" w:rsidRPr="006B3D65" w:rsidRDefault="00854D6B" w:rsidP="006B3D65">
            <w:pPr>
              <w:shd w:val="clear" w:color="auto" w:fill="FFFFFF"/>
              <w:spacing w:after="0" w:line="31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 доверие: (8 0214) 46</w:t>
            </w:r>
            <w:r w:rsidR="006B3D65"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17 95</w:t>
            </w:r>
          </w:p>
          <w:p w:rsidR="006B3D65" w:rsidRPr="00382AB2" w:rsidRDefault="006B3D65" w:rsidP="006B3D65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D1D31" w:rsidRDefault="003D1D31" w:rsidP="003D1D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1D31" w:rsidRPr="00546DEC" w:rsidRDefault="003D1D31" w:rsidP="003D1D31">
      <w:pPr>
        <w:spacing w:after="0" w:line="240" w:lineRule="auto"/>
        <w:ind w:right="1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1D31" w:rsidRPr="00854D6B" w:rsidRDefault="003D1D31" w:rsidP="003D1D31">
      <w:pPr>
        <w:shd w:val="clear" w:color="auto" w:fill="FFFFFF"/>
        <w:spacing w:before="86" w:after="86" w:line="313" w:lineRule="atLeast"/>
        <w:outlineLvl w:val="2"/>
        <w:rPr>
          <w:rFonts w:ascii="Times New Roman" w:eastAsia="Times New Roman" w:hAnsi="Times New Roman" w:cs="Times New Roman"/>
          <w:b/>
          <w:caps/>
          <w:color w:val="666666"/>
          <w:sz w:val="30"/>
          <w:szCs w:val="30"/>
          <w:lang w:eastAsia="ru-RU"/>
        </w:rPr>
      </w:pPr>
      <w:r w:rsidRPr="00854D6B">
        <w:rPr>
          <w:rFonts w:ascii="Times New Roman" w:eastAsia="Times New Roman" w:hAnsi="Times New Roman" w:cs="Times New Roman"/>
          <w:b/>
          <w:caps/>
          <w:color w:val="666666"/>
          <w:sz w:val="30"/>
          <w:szCs w:val="30"/>
          <w:lang w:eastAsia="ru-RU"/>
        </w:rPr>
        <w:t>КОНТАКТЫ</w:t>
      </w:r>
    </w:p>
    <w:p w:rsidR="003D1D31" w:rsidRPr="00B75470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Государственное учреждение «Территориальный центр социального обслуживания населения Полоцкого района»</w:t>
      </w:r>
    </w:p>
    <w:p w:rsidR="003D1D31" w:rsidRPr="00382AB2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382AB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отделение социальной адаптации и реабилитации</w:t>
      </w:r>
    </w:p>
    <w:p w:rsidR="003D1D31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Адрес: </w:t>
      </w:r>
      <w:proofErr w:type="gramStart"/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Витебская</w:t>
      </w:r>
      <w:proofErr w:type="gramEnd"/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обл., г. Полоцк, ул.Ф.Скорины, д.12/14, каб.2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</w:t>
      </w:r>
    </w:p>
    <w:p w:rsidR="003D1D31" w:rsidRPr="00B75470" w:rsidRDefault="00676765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(8 0214) 46</w:t>
      </w:r>
      <w:r w:rsidR="003D1D31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</w:t>
      </w:r>
      <w:r w:rsidR="003D1D3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</w:t>
      </w:r>
      <w:r w:rsidR="003D1D31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5</w:t>
      </w:r>
      <w:r w:rsidR="003D1D3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8</w:t>
      </w:r>
    </w:p>
    <w:p w:rsidR="003D1D31" w:rsidRPr="00B75470" w:rsidRDefault="00676765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Телефон доверие: (8 0214) 46</w:t>
      </w:r>
      <w:r w:rsidR="003D1D31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17 95</w:t>
      </w:r>
    </w:p>
    <w:p w:rsidR="003D1D31" w:rsidRPr="00B75470" w:rsidRDefault="003D1D31" w:rsidP="003D1D31">
      <w:pPr>
        <w:pStyle w:val="2"/>
        <w:spacing w:line="48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Эл</w:t>
      </w:r>
      <w:proofErr w:type="gramStart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.п</w:t>
      </w:r>
      <w:proofErr w:type="gram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очта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: 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psixologiya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poloczk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@</w:t>
      </w:r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mail</w:t>
      </w:r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ru</w:t>
      </w:r>
      <w:proofErr w:type="spellEnd"/>
    </w:p>
    <w:p w:rsidR="00017175" w:rsidRDefault="00017175"/>
    <w:sectPr w:rsidR="00017175" w:rsidSect="006B3D6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D1D31"/>
    <w:rsid w:val="00017175"/>
    <w:rsid w:val="00164DF2"/>
    <w:rsid w:val="003544E9"/>
    <w:rsid w:val="003D1D31"/>
    <w:rsid w:val="00645CE9"/>
    <w:rsid w:val="00676765"/>
    <w:rsid w:val="006B3D65"/>
    <w:rsid w:val="007956D9"/>
    <w:rsid w:val="00844097"/>
    <w:rsid w:val="00854D6B"/>
    <w:rsid w:val="00EC4099"/>
    <w:rsid w:val="00F80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31"/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D1D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1D31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paragraph" w:styleId="a3">
    <w:name w:val="No Spacing"/>
    <w:uiPriority w:val="1"/>
    <w:qFormat/>
    <w:rsid w:val="003D1D31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Психолог Берченко Л.В.</cp:lastModifiedBy>
  <cp:revision>7</cp:revision>
  <cp:lastPrinted>2018-02-15T13:30:00Z</cp:lastPrinted>
  <dcterms:created xsi:type="dcterms:W3CDTF">2018-02-15T13:17:00Z</dcterms:created>
  <dcterms:modified xsi:type="dcterms:W3CDTF">2019-05-04T10:50:00Z</dcterms:modified>
</cp:coreProperties>
</file>