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140" w:rsidRDefault="002A2140" w:rsidP="002A2140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111111"/>
          <w:kern w:val="36"/>
          <w:sz w:val="72"/>
          <w:szCs w:val="72"/>
        </w:rPr>
      </w:pPr>
      <w:r w:rsidRPr="00A20019">
        <w:rPr>
          <w:rFonts w:ascii="Times New Roman" w:eastAsia="Times New Roman" w:hAnsi="Times New Roman" w:cs="Times New Roman"/>
          <w:b/>
          <w:bCs/>
          <w:color w:val="111111"/>
          <w:kern w:val="36"/>
          <w:sz w:val="72"/>
          <w:szCs w:val="72"/>
        </w:rPr>
        <w:t>Наркомания</w:t>
      </w:r>
    </w:p>
    <w:p w:rsidR="002A2140" w:rsidRPr="00A20019" w:rsidRDefault="002A2140" w:rsidP="002A2140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111111"/>
          <w:kern w:val="36"/>
          <w:sz w:val="28"/>
          <w:szCs w:val="28"/>
        </w:rPr>
      </w:pPr>
    </w:p>
    <w:p w:rsidR="002A2140" w:rsidRPr="0055682B" w:rsidRDefault="002A2140" w:rsidP="002A2140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111111"/>
          <w:sz w:val="36"/>
          <w:szCs w:val="36"/>
        </w:rPr>
      </w:pPr>
      <w:r w:rsidRPr="0055682B">
        <w:rPr>
          <w:rFonts w:ascii="Times New Roman" w:eastAsia="Times New Roman" w:hAnsi="Times New Roman" w:cs="Times New Roman"/>
          <w:b/>
          <w:bCs/>
          <w:color w:val="111111"/>
          <w:sz w:val="36"/>
          <w:szCs w:val="36"/>
        </w:rPr>
        <w:t>Кр</w:t>
      </w:r>
      <w:r>
        <w:rPr>
          <w:rFonts w:ascii="Times New Roman" w:eastAsia="Times New Roman" w:hAnsi="Times New Roman" w:cs="Times New Roman"/>
          <w:b/>
          <w:bCs/>
          <w:color w:val="111111"/>
          <w:sz w:val="36"/>
          <w:szCs w:val="36"/>
        </w:rPr>
        <w:t xml:space="preserve">аткая характеристика </w:t>
      </w:r>
    </w:p>
    <w:p w:rsidR="002A2140" w:rsidRDefault="002A2140" w:rsidP="002A2140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</w:pPr>
    </w:p>
    <w:p w:rsidR="002A2140" w:rsidRPr="00A20019" w:rsidRDefault="002A2140" w:rsidP="002A2140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</w:pPr>
    </w:p>
    <w:p w:rsidR="002A2140" w:rsidRPr="00A20019" w:rsidRDefault="002A2140" w:rsidP="002A21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20019">
        <w:rPr>
          <w:rFonts w:ascii="Times New Roman" w:eastAsia="Times New Roman" w:hAnsi="Times New Roman" w:cs="Times New Roman"/>
          <w:noProof/>
          <w:color w:val="111111"/>
          <w:sz w:val="28"/>
          <w:szCs w:val="28"/>
        </w:rPr>
        <w:drawing>
          <wp:inline distT="0" distB="0" distL="0" distR="0">
            <wp:extent cx="6562725" cy="5391150"/>
            <wp:effectExtent l="19050" t="0" r="9525" b="0"/>
            <wp:docPr id="1" name="Рисунок 1" descr="Нарком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аркомания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2725" cy="539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2140" w:rsidRDefault="002A2140" w:rsidP="002A21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2A2140" w:rsidRDefault="002A2140" w:rsidP="002A21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2A2140" w:rsidRPr="00A20019" w:rsidRDefault="002A2140" w:rsidP="002A214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D247F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Наркомания</w:t>
      </w:r>
      <w:r w:rsidRPr="00A2001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– это употребление человеком наркотических веществ, от которых он впадает в зависимость и испытывает непреодолимое влечение к наркотикам.</w:t>
      </w:r>
    </w:p>
    <w:p w:rsidR="002A2140" w:rsidRPr="00A20019" w:rsidRDefault="002A2140" w:rsidP="002A214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D247F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Наркотики</w:t>
      </w:r>
      <w:r w:rsidRPr="00A2001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– вещества, действующие на человеческий организм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 виде </w:t>
      </w:r>
      <w:r w:rsidRPr="00A20019">
        <w:rPr>
          <w:rFonts w:ascii="Times New Roman" w:eastAsia="Times New Roman" w:hAnsi="Times New Roman" w:cs="Times New Roman"/>
          <w:color w:val="111111"/>
          <w:sz w:val="28"/>
          <w:szCs w:val="28"/>
        </w:rPr>
        <w:t>наркотического опьянения и обладающие характерными побочными эффектами. Они вызывают привыкание, как психологическое, так и физическое. В перерывах между их приемами, у наркомана возникает болезненное состояние, так называемая, ломка.</w:t>
      </w:r>
    </w:p>
    <w:p w:rsidR="002A2140" w:rsidRPr="00A20019" w:rsidRDefault="002A2140" w:rsidP="002A214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20019">
        <w:rPr>
          <w:rFonts w:ascii="Times New Roman" w:eastAsia="Times New Roman" w:hAnsi="Times New Roman" w:cs="Times New Roman"/>
          <w:color w:val="111111"/>
          <w:sz w:val="28"/>
          <w:szCs w:val="28"/>
        </w:rPr>
        <w:t>Наркотики позволяют человеку получить временную иллюзию удовольствия.</w:t>
      </w:r>
    </w:p>
    <w:p w:rsidR="002A2140" w:rsidRDefault="002A2140" w:rsidP="002A214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20019">
        <w:rPr>
          <w:rFonts w:ascii="Times New Roman" w:eastAsia="Times New Roman" w:hAnsi="Times New Roman" w:cs="Times New Roman"/>
          <w:color w:val="111111"/>
          <w:sz w:val="28"/>
          <w:szCs w:val="28"/>
        </w:rPr>
        <w:t>Наркотическая эйфория – непродолжительная, она длится от одной до пяти минут, а в остальное время, в течение от 1 до 3 часов, наступает период расслабления, который постепенно переходит в состояние дремоты, сна и бреда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6B1AAA" w:rsidRDefault="006B1AAA" w:rsidP="002A214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6B1AAA" w:rsidRPr="00B86C0D" w:rsidRDefault="006B1AAA" w:rsidP="006B1AAA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sz w:val="48"/>
          <w:szCs w:val="48"/>
        </w:rPr>
      </w:pPr>
      <w:r w:rsidRPr="00B86C0D">
        <w:rPr>
          <w:b/>
          <w:sz w:val="48"/>
          <w:szCs w:val="48"/>
        </w:rPr>
        <w:lastRenderedPageBreak/>
        <w:t>Наркозависимость: какой она бывает?</w:t>
      </w:r>
    </w:p>
    <w:p w:rsidR="006B1AAA" w:rsidRPr="00CB4E96" w:rsidRDefault="006B1AAA" w:rsidP="006B1AAA">
      <w:pPr>
        <w:pStyle w:val="a5"/>
        <w:shd w:val="clear" w:color="auto" w:fill="FFFFFF"/>
        <w:spacing w:before="0" w:beforeAutospacing="0" w:after="0" w:afterAutospacing="0"/>
        <w:ind w:firstLine="708"/>
        <w:jc w:val="center"/>
        <w:rPr>
          <w:b/>
          <w:color w:val="222222"/>
          <w:sz w:val="28"/>
          <w:szCs w:val="28"/>
        </w:rPr>
      </w:pPr>
    </w:p>
    <w:p w:rsidR="006B1AAA" w:rsidRPr="00A20019" w:rsidRDefault="006B1AAA" w:rsidP="006B1AAA">
      <w:pPr>
        <w:pStyle w:val="a5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>Специалисты разделяют всех больных наркоманией на два вида. Первые страдают психологической наркотической зависимостью, вторые – физической.</w:t>
      </w:r>
    </w:p>
    <w:p w:rsidR="006B1AAA" w:rsidRPr="00A20019" w:rsidRDefault="006B1AAA" w:rsidP="006B1AAA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 xml:space="preserve">Наркотическая </w:t>
      </w:r>
      <w:proofErr w:type="spellStart"/>
      <w:r w:rsidRPr="00A20019">
        <w:rPr>
          <w:color w:val="222222"/>
          <w:sz w:val="28"/>
          <w:szCs w:val="28"/>
        </w:rPr>
        <w:t>психозависимость</w:t>
      </w:r>
      <w:proofErr w:type="spellEnd"/>
      <w:r w:rsidRPr="00A20019">
        <w:rPr>
          <w:color w:val="222222"/>
          <w:sz w:val="28"/>
          <w:szCs w:val="28"/>
        </w:rPr>
        <w:t xml:space="preserve"> – это болезнь, страдая которой, человек постоянно или время от времени стремится испытать приятные ощущения. Также больные психологической зависимостью от наркотиков желают с помощью химических препаратов снять эмоциональное напряжение или депрессивное состояние.</w:t>
      </w:r>
    </w:p>
    <w:p w:rsidR="006B1AAA" w:rsidRPr="00A20019" w:rsidRDefault="006B1AAA" w:rsidP="006B1AAA">
      <w:pPr>
        <w:pStyle w:val="a5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 xml:space="preserve">Этот вид зависимости может развиваться на протяжении длительного времени, но не редкость – случаи возникновения болезни после первого принятия психотропных препаратов. Но причина зависимости всегда одна и та же – желание избавиться от неприятного эмоционального состояния. Такое желание может быть продиктовано двумя причинами, и зависимости от этого различают психическое и </w:t>
      </w:r>
      <w:proofErr w:type="spellStart"/>
      <w:r w:rsidRPr="00A20019">
        <w:rPr>
          <w:color w:val="222222"/>
          <w:sz w:val="28"/>
          <w:szCs w:val="28"/>
        </w:rPr>
        <w:t>компульсивное</w:t>
      </w:r>
      <w:proofErr w:type="spellEnd"/>
      <w:r w:rsidRPr="00A20019">
        <w:rPr>
          <w:color w:val="222222"/>
          <w:sz w:val="28"/>
          <w:szCs w:val="28"/>
        </w:rPr>
        <w:t xml:space="preserve"> влечение к наркотикам.</w:t>
      </w:r>
    </w:p>
    <w:p w:rsidR="006B1AAA" w:rsidRPr="00A20019" w:rsidRDefault="006B1AAA" w:rsidP="006B1AAA">
      <w:pPr>
        <w:pStyle w:val="a5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>При психической тяге у больного постоянно наблюдаются мысли о наркотических веществах. Зачастую, когда нет наркотика, у него подавленное настроение и неудовлетворенность жизнью. Но все кардинально изменяется с появлением очередной дозы препарата.</w:t>
      </w:r>
    </w:p>
    <w:p w:rsidR="006B1AAA" w:rsidRPr="00A20019" w:rsidRDefault="006B1AAA" w:rsidP="006B1AAA">
      <w:pPr>
        <w:pStyle w:val="a5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 xml:space="preserve">Зато больной с присущей </w:t>
      </w:r>
      <w:proofErr w:type="spellStart"/>
      <w:r w:rsidRPr="00A20019">
        <w:rPr>
          <w:color w:val="222222"/>
          <w:sz w:val="28"/>
          <w:szCs w:val="28"/>
        </w:rPr>
        <w:t>компульсивной</w:t>
      </w:r>
      <w:proofErr w:type="spellEnd"/>
      <w:r w:rsidRPr="00A20019">
        <w:rPr>
          <w:color w:val="222222"/>
          <w:sz w:val="28"/>
          <w:szCs w:val="28"/>
        </w:rPr>
        <w:t xml:space="preserve"> тягой к психотропным веществам переживает состояние неопределимого желания: он вне своей воли может думать только о наркотиках, эта мысль руководит им полностью и всецело. Поэтому модель поведения такого больного также определяется его неконтролируемым желанием употребить наркотическое вещество.</w:t>
      </w:r>
    </w:p>
    <w:p w:rsidR="006B1AAA" w:rsidRPr="00A20019" w:rsidRDefault="006B1AAA" w:rsidP="006B1AAA">
      <w:pPr>
        <w:pStyle w:val="a5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 xml:space="preserve">Больных с физической зависимостью от наркотиков также можно определить по состоянию: после продолжительного времени употребления психоактивных веществ весь человеческий организм перестраивается на новую работу, а при отсутствии наркотика проявляется так называемый синдром отмены (абстинентный синдром). Этот период жизни </w:t>
      </w:r>
      <w:proofErr w:type="gramStart"/>
      <w:r w:rsidRPr="00A20019">
        <w:rPr>
          <w:color w:val="222222"/>
          <w:sz w:val="28"/>
          <w:szCs w:val="28"/>
        </w:rPr>
        <w:t>наркозависимого</w:t>
      </w:r>
      <w:proofErr w:type="gramEnd"/>
      <w:r w:rsidRPr="00A20019">
        <w:rPr>
          <w:color w:val="222222"/>
          <w:sz w:val="28"/>
          <w:szCs w:val="28"/>
        </w:rPr>
        <w:t xml:space="preserve"> сопровождается разными психосоматическими патологиями. Облегчение начинается только после пополнения количества нарковещества в больном организме.</w:t>
      </w:r>
    </w:p>
    <w:p w:rsidR="006B1AAA" w:rsidRPr="00A20019" w:rsidRDefault="006B1AAA" w:rsidP="006B1AAA">
      <w:pPr>
        <w:pStyle w:val="a5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  <w:r w:rsidRPr="00A20019">
        <w:rPr>
          <w:color w:val="222222"/>
          <w:sz w:val="28"/>
          <w:szCs w:val="28"/>
        </w:rPr>
        <w:t>Физическую зависимость вызывает регулярное употребление многих видов наркотиков. В каждом отдельном случаи синдром отмены будет протекат</w:t>
      </w:r>
      <w:r>
        <w:rPr>
          <w:color w:val="222222"/>
          <w:sz w:val="28"/>
          <w:szCs w:val="28"/>
        </w:rPr>
        <w:t>ь с разной клинической картиной</w:t>
      </w:r>
      <w:r w:rsidRPr="00A20019">
        <w:rPr>
          <w:color w:val="222222"/>
          <w:sz w:val="28"/>
          <w:szCs w:val="28"/>
        </w:rPr>
        <w:t xml:space="preserve">. Это значит, что со временем организм перестает адекватно реагировать на полученную дозу </w:t>
      </w:r>
      <w:proofErr w:type="spellStart"/>
      <w:r w:rsidRPr="00A20019">
        <w:rPr>
          <w:color w:val="222222"/>
          <w:sz w:val="28"/>
          <w:szCs w:val="28"/>
        </w:rPr>
        <w:t>психоактивного</w:t>
      </w:r>
      <w:proofErr w:type="spellEnd"/>
      <w:r w:rsidRPr="00A20019">
        <w:rPr>
          <w:color w:val="222222"/>
          <w:sz w:val="28"/>
          <w:szCs w:val="28"/>
        </w:rPr>
        <w:t xml:space="preserve"> средства, что заставляет зависимого человека увеличивать дозу препарата. Размер дозы зачастую приходится увеличивать во время каждого последующего приема препарата.</w:t>
      </w:r>
    </w:p>
    <w:p w:rsidR="006B1AAA" w:rsidRDefault="006B1AAA" w:rsidP="002A214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F740C2" w:rsidRDefault="00F740C2"/>
    <w:sectPr w:rsidR="00F740C2" w:rsidSect="002A2140">
      <w:pgSz w:w="11906" w:h="16838"/>
      <w:pgMar w:top="720" w:right="720" w:bottom="720" w:left="72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A2140"/>
    <w:rsid w:val="002A2140"/>
    <w:rsid w:val="006B1AAA"/>
    <w:rsid w:val="00F740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0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2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2140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6B1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473</Words>
  <Characters>2701</Characters>
  <Application>Microsoft Office Word</Application>
  <DocSecurity>0</DocSecurity>
  <Lines>22</Lines>
  <Paragraphs>6</Paragraphs>
  <ScaleCrop>false</ScaleCrop>
  <Company>ТЦСОН г.Полоцка</Company>
  <LinksUpToDate>false</LinksUpToDate>
  <CharactersWithSpaces>3168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Психолог ТЦСОН</dc:creator>
  <cp:keywords/>
  <dc:description/>
  <cp:lastModifiedBy>Психолог ТЦСОН</cp:lastModifiedBy>
  <cp:revision>3</cp:revision>
  <dcterms:created xsi:type="dcterms:W3CDTF">2020-04-01T12:29:00Z</dcterms:created>
  <dcterms:modified xsi:type="dcterms:W3CDTF">2020-04-01T13:16:00Z</dcterms:modified>
</cp:coreProperties>
</file>