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96"/>
        <w:gridCol w:w="146"/>
        <w:gridCol w:w="842"/>
        <w:gridCol w:w="400"/>
        <w:gridCol w:w="152"/>
        <w:gridCol w:w="415"/>
        <w:gridCol w:w="1229"/>
        <w:gridCol w:w="356"/>
        <w:gridCol w:w="116"/>
        <w:gridCol w:w="951"/>
        <w:gridCol w:w="840"/>
        <w:gridCol w:w="75"/>
        <w:gridCol w:w="37"/>
        <w:gridCol w:w="792"/>
        <w:gridCol w:w="1475"/>
        <w:gridCol w:w="12"/>
        <w:gridCol w:w="2481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27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2827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2827B0">
              <w:rPr>
                <w:rFonts w:ascii="Times New Roman" w:hAnsi="Times New Roman" w:cs="Times New Roman"/>
              </w:rPr>
              <w:t>Солоникский</w:t>
            </w:r>
            <w:proofErr w:type="spellEnd"/>
            <w:r w:rsidR="002827B0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2827B0">
              <w:rPr>
                <w:rFonts w:ascii="Times New Roman" w:hAnsi="Times New Roman" w:cs="Times New Roman"/>
              </w:rPr>
              <w:t>Солоники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Луговая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2827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степень износа 6</w:t>
            </w:r>
            <w:r w:rsidR="008C6250">
              <w:rPr>
                <w:rFonts w:ascii="Times New Roman" w:hAnsi="Times New Roman" w:cs="Times New Roman"/>
              </w:rPr>
              <w:t>5%</w:t>
            </w:r>
          </w:p>
        </w:tc>
      </w:tr>
      <w:tr w:rsidR="00CA5F00" w:rsidTr="00CA5F00">
        <w:tc>
          <w:tcPr>
            <w:tcW w:w="146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312846" w:rsidTr="00B46228">
        <w:tc>
          <w:tcPr>
            <w:tcW w:w="146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Мацкевич Михаил Платонович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Королёва Татьяна Платоновна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Радчикова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Платоновна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08.07.1945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Учетный номер плательщика/идентификационный номер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3128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312846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Вархи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Городкский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Минск, ул. </w:t>
            </w:r>
            <w:proofErr w:type="gramStart"/>
            <w:r>
              <w:rPr>
                <w:rFonts w:ascii="Times New Roman" w:hAnsi="Times New Roman" w:cs="Times New Roman"/>
              </w:rPr>
              <w:t>Охотская</w:t>
            </w:r>
            <w:proofErr w:type="gramEnd"/>
            <w:r>
              <w:rPr>
                <w:rFonts w:ascii="Times New Roman" w:hAnsi="Times New Roman" w:cs="Times New Roman"/>
              </w:rPr>
              <w:t>, д. 133, кв. 154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Минск, ул. Есенина, д. 64, кв. 87</w:t>
            </w:r>
            <w:bookmarkStart w:id="1" w:name="_GoBack"/>
            <w:bookmarkEnd w:id="1"/>
          </w:p>
        </w:tc>
      </w:tr>
      <w:tr w:rsidR="00312846" w:rsidTr="00B46228">
        <w:tc>
          <w:tcPr>
            <w:tcW w:w="146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312846" w:rsidTr="00B46228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312846" w:rsidTr="00B46228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марта 2020 г. 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марта 2020 г. </w:t>
            </w:r>
          </w:p>
        </w:tc>
      </w:tr>
      <w:tr w:rsidR="00312846" w:rsidTr="00B46228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2846" w:rsidTr="00B46228">
        <w:tc>
          <w:tcPr>
            <w:tcW w:w="146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312846" w:rsidTr="00B46228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312846" w:rsidTr="00B46228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2846" w:rsidTr="00B46228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46" w:rsidRPr="00CA5F00" w:rsidRDefault="00312846" w:rsidP="00B46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12846" w:rsidRDefault="00312846" w:rsidP="00F350C6">
      <w:pPr>
        <w:pStyle w:val="ConsPlusNormal"/>
        <w:jc w:val="both"/>
      </w:pPr>
    </w:p>
    <w:sectPr w:rsidR="00312846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2827B0"/>
    <w:rsid w:val="00312846"/>
    <w:rsid w:val="0068058B"/>
    <w:rsid w:val="007A0E8A"/>
    <w:rsid w:val="00831500"/>
    <w:rsid w:val="008C6250"/>
    <w:rsid w:val="00BC0414"/>
    <w:rsid w:val="00C94899"/>
    <w:rsid w:val="00CA5F00"/>
    <w:rsid w:val="00CD2A09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2020-03-11T08:25:00Z</dcterms:created>
  <dcterms:modified xsi:type="dcterms:W3CDTF">2020-06-08T08:58:00Z</dcterms:modified>
</cp:coreProperties>
</file>