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F00" w:rsidRPr="00CA5F00" w:rsidRDefault="00CA5F00" w:rsidP="00CA5F00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Приложение 2</w:t>
      </w:r>
    </w:p>
    <w:p w:rsidR="00CA5F00" w:rsidRPr="00CA5F00" w:rsidRDefault="00CA5F00" w:rsidP="00CA5F00">
      <w:pPr>
        <w:pStyle w:val="ConsPlusNormal"/>
        <w:jc w:val="right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к Положению</w:t>
      </w:r>
    </w:p>
    <w:p w:rsidR="00CA5F00" w:rsidRPr="00CA5F00" w:rsidRDefault="00CA5F00" w:rsidP="00CA5F00">
      <w:pPr>
        <w:pStyle w:val="ConsPlusNormal"/>
        <w:jc w:val="right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о порядке ведения</w:t>
      </w:r>
    </w:p>
    <w:p w:rsidR="00CA5F00" w:rsidRPr="00CA5F00" w:rsidRDefault="00CA5F00" w:rsidP="00CA5F00">
      <w:pPr>
        <w:pStyle w:val="ConsPlusNormal"/>
        <w:jc w:val="right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реестров пустующих</w:t>
      </w:r>
    </w:p>
    <w:p w:rsidR="00CA5F00" w:rsidRPr="00CA5F00" w:rsidRDefault="00CA5F00" w:rsidP="00CA5F00">
      <w:pPr>
        <w:pStyle w:val="ConsPlusNormal"/>
        <w:jc w:val="right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и реестров ветхих домов</w:t>
      </w:r>
    </w:p>
    <w:p w:rsidR="00CA5F00" w:rsidRPr="00CA5F00" w:rsidRDefault="00CA5F00" w:rsidP="00CA5F00">
      <w:pPr>
        <w:pStyle w:val="ConsPlusNormal"/>
        <w:jc w:val="both"/>
        <w:rPr>
          <w:rFonts w:ascii="Times New Roman" w:hAnsi="Times New Roman" w:cs="Times New Roman"/>
        </w:rPr>
      </w:pPr>
    </w:p>
    <w:p w:rsidR="00CA5F00" w:rsidRDefault="00CA5F00" w:rsidP="00CA5F00">
      <w:pPr>
        <w:pStyle w:val="ConsPlusNormal"/>
        <w:jc w:val="both"/>
      </w:pPr>
      <w:bookmarkStart w:id="0" w:name="Par416"/>
      <w:bookmarkEnd w:id="0"/>
    </w:p>
    <w:p w:rsidR="00CA5F00" w:rsidRPr="00CA5F00" w:rsidRDefault="00CA5F00" w:rsidP="00CA5F00">
      <w:pPr>
        <w:pStyle w:val="ConsPlusNormal"/>
        <w:jc w:val="center"/>
        <w:rPr>
          <w:rFonts w:ascii="Times New Roman" w:hAnsi="Times New Roman" w:cs="Times New Roman"/>
          <w:sz w:val="30"/>
          <w:szCs w:val="30"/>
        </w:rPr>
      </w:pPr>
      <w:r w:rsidRPr="00CA5F00">
        <w:rPr>
          <w:rFonts w:ascii="Times New Roman" w:hAnsi="Times New Roman" w:cs="Times New Roman"/>
          <w:b/>
          <w:bCs/>
          <w:sz w:val="30"/>
          <w:szCs w:val="30"/>
        </w:rPr>
        <w:t>РЕЕСТР ВЕТХИХ ДОМОВ</w:t>
      </w:r>
    </w:p>
    <w:p w:rsidR="00CA5F00" w:rsidRDefault="00CA5F00" w:rsidP="00CA5F00">
      <w:pPr>
        <w:pStyle w:val="ConsPlusNormal"/>
        <w:jc w:val="both"/>
      </w:pPr>
    </w:p>
    <w:tbl>
      <w:tblPr>
        <w:tblW w:w="1460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4"/>
        <w:gridCol w:w="1512"/>
        <w:gridCol w:w="477"/>
        <w:gridCol w:w="29"/>
        <w:gridCol w:w="146"/>
        <w:gridCol w:w="842"/>
        <w:gridCol w:w="552"/>
        <w:gridCol w:w="415"/>
        <w:gridCol w:w="709"/>
        <w:gridCol w:w="520"/>
        <w:gridCol w:w="356"/>
        <w:gridCol w:w="1067"/>
        <w:gridCol w:w="840"/>
        <w:gridCol w:w="904"/>
        <w:gridCol w:w="3968"/>
      </w:tblGrid>
      <w:tr w:rsidR="00CA5F00" w:rsidTr="0068058B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 записи</w:t>
            </w:r>
          </w:p>
        </w:tc>
        <w:tc>
          <w:tcPr>
            <w:tcW w:w="1233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административно-территориальной единицы, района в г. Минске</w:t>
            </w:r>
          </w:p>
        </w:tc>
      </w:tr>
      <w:tr w:rsidR="00CA5F00" w:rsidTr="0068058B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B167E3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33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B167E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Полоцк</w:t>
            </w:r>
            <w:r w:rsidR="007A0E8A">
              <w:rPr>
                <w:rFonts w:ascii="Times New Roman" w:hAnsi="Times New Roman" w:cs="Times New Roman"/>
              </w:rPr>
              <w:t xml:space="preserve">ий район, </w:t>
            </w:r>
            <w:r w:rsidR="00B167E3">
              <w:rPr>
                <w:rFonts w:ascii="Times New Roman" w:hAnsi="Times New Roman" w:cs="Times New Roman"/>
              </w:rPr>
              <w:t>Ветринский</w:t>
            </w:r>
            <w:r w:rsidR="000D5EAB">
              <w:rPr>
                <w:rFonts w:ascii="Times New Roman" w:hAnsi="Times New Roman" w:cs="Times New Roman"/>
              </w:rPr>
              <w:t xml:space="preserve"> сельсовет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B167E3">
              <w:rPr>
                <w:rFonts w:ascii="Times New Roman" w:hAnsi="Times New Roman" w:cs="Times New Roman"/>
              </w:rPr>
              <w:t>г.п</w:t>
            </w:r>
            <w:proofErr w:type="spellEnd"/>
            <w:r w:rsidR="00B167E3">
              <w:rPr>
                <w:rFonts w:ascii="Times New Roman" w:hAnsi="Times New Roman" w:cs="Times New Roman"/>
              </w:rPr>
              <w:t>. Ветрино</w:t>
            </w:r>
          </w:p>
        </w:tc>
      </w:tr>
      <w:tr w:rsidR="00CA5F00" w:rsidTr="00CA5F00">
        <w:tc>
          <w:tcPr>
            <w:tcW w:w="1460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Адрес жилого дома, расположенного в населенном пункте</w:t>
            </w:r>
          </w:p>
        </w:tc>
      </w:tr>
      <w:tr w:rsidR="00CA5F00" w:rsidTr="000D5EAB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Категория элемента улично-дорожной сети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элемента улично-дорожной сети</w:t>
            </w:r>
          </w:p>
        </w:tc>
        <w:tc>
          <w:tcPr>
            <w:tcW w:w="15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 дома</w:t>
            </w:r>
          </w:p>
        </w:tc>
        <w:tc>
          <w:tcPr>
            <w:tcW w:w="1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 корпуса дома (при наличии)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Индекс номера дома (при наличии)</w:t>
            </w:r>
          </w:p>
        </w:tc>
        <w:tc>
          <w:tcPr>
            <w:tcW w:w="1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 квартиры в блокированном жилом доме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Индекс номера квартиры в блокированном жилом доме (при наличии)</w:t>
            </w:r>
          </w:p>
        </w:tc>
      </w:tr>
      <w:tr w:rsidR="00CA5F00" w:rsidTr="000D5EAB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улица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B167E3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Октябрьская</w:t>
            </w:r>
          </w:p>
        </w:tc>
        <w:tc>
          <w:tcPr>
            <w:tcW w:w="15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B167E3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Tr="000D5EAB"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Адрес жилого дома, расположенного вне населенного пункта</w:t>
            </w:r>
          </w:p>
        </w:tc>
        <w:tc>
          <w:tcPr>
            <w:tcW w:w="103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Tr="000D5EAB"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Инвентарный номер</w:t>
            </w:r>
          </w:p>
        </w:tc>
        <w:tc>
          <w:tcPr>
            <w:tcW w:w="103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0A30AC" w:rsidP="000D5EA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250/С-8499</w:t>
            </w:r>
          </w:p>
        </w:tc>
      </w:tr>
      <w:tr w:rsidR="00CA5F00" w:rsidTr="0068058B">
        <w:tc>
          <w:tcPr>
            <w:tcW w:w="88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государственной регистрации в едином государственном регистре недвижимого имущества, прав на него и сделок с ним</w:t>
            </w:r>
          </w:p>
        </w:tc>
        <w:tc>
          <w:tcPr>
            <w:tcW w:w="5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0A30AC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27.05.1975</w:t>
            </w:r>
          </w:p>
        </w:tc>
      </w:tr>
      <w:tr w:rsidR="00CA5F00" w:rsidTr="0068058B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Площадь жилого дома</w:t>
            </w:r>
          </w:p>
        </w:tc>
        <w:tc>
          <w:tcPr>
            <w:tcW w:w="21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0A30AC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51,7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Размер</w:t>
            </w:r>
          </w:p>
        </w:tc>
        <w:tc>
          <w:tcPr>
            <w:tcW w:w="3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0A30AC" w:rsidP="000A30A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8,44х</w:t>
            </w:r>
            <w:r w:rsidR="00D82FE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ввода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D82FE4" w:rsidP="000D5EAB">
            <w:pPr>
              <w:pStyle w:val="ConsPlusNormal"/>
              <w:tabs>
                <w:tab w:val="left" w:pos="108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Tr="0068058B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Назначение</w:t>
            </w:r>
          </w:p>
        </w:tc>
        <w:tc>
          <w:tcPr>
            <w:tcW w:w="1233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0A30AC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Одноэтажный деревянный жилой дом</w:t>
            </w:r>
          </w:p>
        </w:tc>
      </w:tr>
      <w:tr w:rsidR="00CA5F00" w:rsidTr="0068058B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Материал стен</w:t>
            </w:r>
          </w:p>
        </w:tc>
        <w:tc>
          <w:tcPr>
            <w:tcW w:w="20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0D5EAB" w:rsidP="000D5EA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бревенчатые,</w:t>
            </w:r>
            <w:r w:rsidR="000A30AC">
              <w:rPr>
                <w:rFonts w:ascii="Times New Roman" w:hAnsi="Times New Roman" w:cs="Times New Roman"/>
              </w:rPr>
              <w:t xml:space="preserve"> обшиты</w:t>
            </w:r>
          </w:p>
        </w:tc>
        <w:tc>
          <w:tcPr>
            <w:tcW w:w="1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Этажность</w:t>
            </w:r>
          </w:p>
        </w:tc>
        <w:tc>
          <w:tcPr>
            <w:tcW w:w="3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одноэтажный</w:t>
            </w:r>
          </w:p>
        </w:tc>
        <w:tc>
          <w:tcPr>
            <w:tcW w:w="1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Подземная этажность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отсутствует </w:t>
            </w:r>
          </w:p>
        </w:tc>
      </w:tr>
      <w:tr w:rsidR="00CA5F00" w:rsidTr="0068058B">
        <w:tc>
          <w:tcPr>
            <w:tcW w:w="4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031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0D5EAB" w:rsidP="000D5EA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  <w:r w:rsidR="000A30AC">
              <w:rPr>
                <w:rFonts w:ascii="Times New Roman" w:hAnsi="Times New Roman" w:cs="Times New Roman"/>
              </w:rPr>
              <w:t xml:space="preserve"> 17</w:t>
            </w:r>
          </w:p>
        </w:tc>
      </w:tr>
      <w:tr w:rsidR="00CA5F00" w:rsidTr="0068058B">
        <w:tc>
          <w:tcPr>
            <w:tcW w:w="4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Составные части и принадлежности (в том числе хозяйственные и иные постройки), степень их износа</w:t>
            </w:r>
          </w:p>
        </w:tc>
        <w:tc>
          <w:tcPr>
            <w:tcW w:w="1031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0A30AC" w:rsidP="00D82FE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Хозяйственные </w:t>
            </w:r>
            <w:proofErr w:type="gramStart"/>
            <w:r>
              <w:rPr>
                <w:rFonts w:ascii="Times New Roman" w:hAnsi="Times New Roman" w:cs="Times New Roman"/>
              </w:rPr>
              <w:t>строения</w:t>
            </w:r>
            <w:proofErr w:type="gramEnd"/>
            <w:r>
              <w:rPr>
                <w:rFonts w:ascii="Times New Roman" w:hAnsi="Times New Roman" w:cs="Times New Roman"/>
              </w:rPr>
              <w:t xml:space="preserve"> не установленного назначения, степень износа жилого дома 84%</w:t>
            </w:r>
          </w:p>
        </w:tc>
      </w:tr>
      <w:tr w:rsidR="00CA5F00" w:rsidTr="00CA5F00">
        <w:tc>
          <w:tcPr>
            <w:tcW w:w="1460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Сведения о земельном участке</w:t>
            </w:r>
          </w:p>
        </w:tc>
      </w:tr>
      <w:tr w:rsidR="00CA5F00" w:rsidTr="0068058B">
        <w:tc>
          <w:tcPr>
            <w:tcW w:w="44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lastRenderedPageBreak/>
              <w:t>Кадастровый номер земельного участка</w:t>
            </w:r>
          </w:p>
        </w:tc>
        <w:tc>
          <w:tcPr>
            <w:tcW w:w="1017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сведений</w:t>
            </w:r>
          </w:p>
        </w:tc>
      </w:tr>
      <w:tr w:rsidR="00CA5F00" w:rsidTr="0068058B">
        <w:tc>
          <w:tcPr>
            <w:tcW w:w="44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Вид права на земельный участок</w:t>
            </w:r>
          </w:p>
        </w:tc>
        <w:tc>
          <w:tcPr>
            <w:tcW w:w="1017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сведений</w:t>
            </w:r>
          </w:p>
        </w:tc>
      </w:tr>
      <w:tr w:rsidR="00CA5F00" w:rsidTr="0068058B">
        <w:tc>
          <w:tcPr>
            <w:tcW w:w="88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государственной регистрации земельного участка в едином государственном регистре недвижимого имущества, прав на него и сделок с ним</w:t>
            </w:r>
          </w:p>
        </w:tc>
        <w:tc>
          <w:tcPr>
            <w:tcW w:w="5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сведений</w:t>
            </w:r>
          </w:p>
        </w:tc>
      </w:tr>
      <w:tr w:rsidR="00CA5F00" w:rsidTr="0068058B">
        <w:tc>
          <w:tcPr>
            <w:tcW w:w="44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Ограничения (обременения) прав на земельный участок</w:t>
            </w:r>
          </w:p>
        </w:tc>
        <w:tc>
          <w:tcPr>
            <w:tcW w:w="1017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сведений</w:t>
            </w:r>
          </w:p>
        </w:tc>
      </w:tr>
      <w:tr w:rsidR="00CA5F00" w:rsidTr="00BC0414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Площадь земельного участка</w:t>
            </w:r>
          </w:p>
        </w:tc>
        <w:tc>
          <w:tcPr>
            <w:tcW w:w="21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сведений</w:t>
            </w:r>
          </w:p>
        </w:tc>
        <w:tc>
          <w:tcPr>
            <w:tcW w:w="1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Целевое назначение земельного участка</w:t>
            </w:r>
          </w:p>
        </w:tc>
        <w:tc>
          <w:tcPr>
            <w:tcW w:w="83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сведений</w:t>
            </w:r>
          </w:p>
        </w:tc>
      </w:tr>
      <w:tr w:rsidR="00CA5F00" w:rsidTr="00CA5F00">
        <w:tc>
          <w:tcPr>
            <w:tcW w:w="1460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Лица, имеющие право владения и пользования жилым домом</w:t>
            </w:r>
          </w:p>
        </w:tc>
      </w:tr>
      <w:tr w:rsidR="00CA5F00" w:rsidTr="0068058B">
        <w:tc>
          <w:tcPr>
            <w:tcW w:w="3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Наименование/фамилия, собственное имя, отчество (если таковое имеется)</w:t>
            </w:r>
          </w:p>
        </w:tc>
        <w:tc>
          <w:tcPr>
            <w:tcW w:w="31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0A30AC" w:rsidP="008C625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Хмелевская Галина Леонидовна</w:t>
            </w:r>
          </w:p>
        </w:tc>
        <w:tc>
          <w:tcPr>
            <w:tcW w:w="36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Наименование/фамилия, собственное имя, отчество (если таковое имеется)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Tr="0068058B">
        <w:tc>
          <w:tcPr>
            <w:tcW w:w="3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Основание для владения и пользования жилым домом</w:t>
            </w:r>
          </w:p>
        </w:tc>
        <w:tc>
          <w:tcPr>
            <w:tcW w:w="31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0A30AC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собственности</w:t>
            </w:r>
          </w:p>
        </w:tc>
        <w:tc>
          <w:tcPr>
            <w:tcW w:w="36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Основание для владения и пользования жилым домом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Tr="0068058B">
        <w:tc>
          <w:tcPr>
            <w:tcW w:w="3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 xml:space="preserve">Срок </w:t>
            </w:r>
            <w:proofErr w:type="spellStart"/>
            <w:r w:rsidRPr="00CA5F00">
              <w:rPr>
                <w:rFonts w:ascii="Times New Roman" w:hAnsi="Times New Roman" w:cs="Times New Roman"/>
              </w:rPr>
              <w:t>непроживания</w:t>
            </w:r>
            <w:proofErr w:type="spellEnd"/>
            <w:r w:rsidRPr="00CA5F00">
              <w:rPr>
                <w:rFonts w:ascii="Times New Roman" w:hAnsi="Times New Roman" w:cs="Times New Roman"/>
              </w:rPr>
              <w:t xml:space="preserve"> в жилом доме</w:t>
            </w:r>
          </w:p>
        </w:tc>
        <w:tc>
          <w:tcPr>
            <w:tcW w:w="31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D82FE4" w:rsidP="000D5EA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более 10 лет</w:t>
            </w:r>
          </w:p>
        </w:tc>
        <w:tc>
          <w:tcPr>
            <w:tcW w:w="36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 xml:space="preserve">Срок </w:t>
            </w:r>
            <w:proofErr w:type="spellStart"/>
            <w:r w:rsidRPr="00CA5F00">
              <w:rPr>
                <w:rFonts w:ascii="Times New Roman" w:hAnsi="Times New Roman" w:cs="Times New Roman"/>
              </w:rPr>
              <w:t>непроживания</w:t>
            </w:r>
            <w:proofErr w:type="spellEnd"/>
            <w:r w:rsidRPr="00CA5F00">
              <w:rPr>
                <w:rFonts w:ascii="Times New Roman" w:hAnsi="Times New Roman" w:cs="Times New Roman"/>
              </w:rPr>
              <w:t xml:space="preserve"> в жилом доме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Tr="0068058B">
        <w:tc>
          <w:tcPr>
            <w:tcW w:w="3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Государство/гражданство</w:t>
            </w:r>
          </w:p>
        </w:tc>
        <w:tc>
          <w:tcPr>
            <w:tcW w:w="31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0A30AC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Республика Беларусь</w:t>
            </w:r>
          </w:p>
        </w:tc>
        <w:tc>
          <w:tcPr>
            <w:tcW w:w="36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Государство/гражданство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Tr="0068058B">
        <w:tc>
          <w:tcPr>
            <w:tcW w:w="3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рождения</w:t>
            </w:r>
          </w:p>
        </w:tc>
        <w:tc>
          <w:tcPr>
            <w:tcW w:w="31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0A30AC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22.01.1956</w:t>
            </w:r>
          </w:p>
        </w:tc>
        <w:tc>
          <w:tcPr>
            <w:tcW w:w="36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рождения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Tr="0068058B">
        <w:tc>
          <w:tcPr>
            <w:tcW w:w="3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Доля в праве</w:t>
            </w:r>
          </w:p>
        </w:tc>
        <w:tc>
          <w:tcPr>
            <w:tcW w:w="31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0A30AC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</w:t>
            </w:r>
          </w:p>
        </w:tc>
        <w:tc>
          <w:tcPr>
            <w:tcW w:w="36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Доля в праве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Tr="0068058B">
        <w:tc>
          <w:tcPr>
            <w:tcW w:w="3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Регистрационный номер в Едином государственном регистре юридических лиц и индивидуальных предпринимателей/документ, удостоверяющий личность</w:t>
            </w:r>
          </w:p>
        </w:tc>
        <w:tc>
          <w:tcPr>
            <w:tcW w:w="31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0A30AC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паспорт</w:t>
            </w:r>
          </w:p>
        </w:tc>
        <w:tc>
          <w:tcPr>
            <w:tcW w:w="36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Регистрационный номер в Едином государственном регистре юридических лиц и индивидуальных предпринимателей/документ, удостоверяющий личность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Tr="00BC0414">
        <w:tc>
          <w:tcPr>
            <w:tcW w:w="3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Учетный номер плательщика/идентификационный номер</w:t>
            </w:r>
          </w:p>
        </w:tc>
        <w:tc>
          <w:tcPr>
            <w:tcW w:w="31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0A30AC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4220156Е032РВ7</w:t>
            </w:r>
          </w:p>
        </w:tc>
        <w:tc>
          <w:tcPr>
            <w:tcW w:w="36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Учетный номер плательщика/идентификационный номер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Tr="00BC0414">
        <w:tc>
          <w:tcPr>
            <w:tcW w:w="3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31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0A30AC" w:rsidP="000A30AC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г.п</w:t>
            </w:r>
            <w:proofErr w:type="spellEnd"/>
            <w:r>
              <w:rPr>
                <w:rFonts w:ascii="Times New Roman" w:hAnsi="Times New Roman" w:cs="Times New Roman"/>
              </w:rPr>
              <w:t xml:space="preserve">. Ветрино, ул. </w:t>
            </w:r>
            <w:proofErr w:type="gramStart"/>
            <w:r>
              <w:rPr>
                <w:rFonts w:ascii="Times New Roman" w:hAnsi="Times New Roman" w:cs="Times New Roman"/>
              </w:rPr>
              <w:t>Комсомольская</w:t>
            </w:r>
            <w:proofErr w:type="gramEnd"/>
            <w:r>
              <w:rPr>
                <w:rFonts w:ascii="Times New Roman" w:hAnsi="Times New Roman" w:cs="Times New Roman"/>
              </w:rPr>
              <w:t>, д. 22</w:t>
            </w:r>
          </w:p>
        </w:tc>
        <w:tc>
          <w:tcPr>
            <w:tcW w:w="36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Tr="00CA5F00">
        <w:tc>
          <w:tcPr>
            <w:tcW w:w="1460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Основание включения жилого дома в реестр ветхих домов</w:t>
            </w:r>
          </w:p>
        </w:tc>
      </w:tr>
      <w:tr w:rsidR="00CA5F00" w:rsidTr="0068058B">
        <w:tc>
          <w:tcPr>
            <w:tcW w:w="52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lastRenderedPageBreak/>
              <w:t>Наименование документа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4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внесения записи в реестр</w:t>
            </w:r>
          </w:p>
        </w:tc>
      </w:tr>
      <w:tr w:rsidR="00CA5F00" w:rsidTr="0068058B">
        <w:tc>
          <w:tcPr>
            <w:tcW w:w="52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3150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Полоцкого районного исполнительного комитета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0D5EAB" w:rsidP="000A30A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0A30AC">
              <w:rPr>
                <w:rFonts w:ascii="Times New Roman" w:hAnsi="Times New Roman" w:cs="Times New Roman"/>
              </w:rPr>
              <w:t>1 февраля 2020</w:t>
            </w:r>
            <w:r>
              <w:rPr>
                <w:rFonts w:ascii="Times New Roman" w:hAnsi="Times New Roman" w:cs="Times New Roman"/>
              </w:rPr>
              <w:t xml:space="preserve"> г.</w:t>
            </w:r>
            <w:r w:rsidR="0083150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0D5EAB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4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0A30AC" w:rsidP="000A30A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 февраля</w:t>
            </w:r>
            <w:r w:rsidR="000D5EAB">
              <w:rPr>
                <w:rFonts w:ascii="Times New Roman" w:hAnsi="Times New Roman" w:cs="Times New Roman"/>
              </w:rPr>
              <w:t xml:space="preserve"> 20</w:t>
            </w:r>
            <w:r>
              <w:rPr>
                <w:rFonts w:ascii="Times New Roman" w:hAnsi="Times New Roman" w:cs="Times New Roman"/>
              </w:rPr>
              <w:t>20</w:t>
            </w:r>
            <w:bookmarkStart w:id="1" w:name="_GoBack"/>
            <w:bookmarkEnd w:id="1"/>
            <w:r w:rsidR="000D5EAB">
              <w:rPr>
                <w:rFonts w:ascii="Times New Roman" w:hAnsi="Times New Roman" w:cs="Times New Roman"/>
              </w:rPr>
              <w:t xml:space="preserve"> г.</w:t>
            </w:r>
          </w:p>
        </w:tc>
      </w:tr>
      <w:tr w:rsidR="00CA5F00" w:rsidTr="0068058B">
        <w:tc>
          <w:tcPr>
            <w:tcW w:w="52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Tr="0068058B">
        <w:tc>
          <w:tcPr>
            <w:tcW w:w="4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должности, фамилия, инициалы лица, внесшего запись, и его подпись</w:t>
            </w:r>
          </w:p>
        </w:tc>
        <w:tc>
          <w:tcPr>
            <w:tcW w:w="1031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BC0414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заместитель начальника отдела жилищно-коммунального хозяйства Полоцкого районного исполнительного комитета </w:t>
            </w:r>
            <w:proofErr w:type="spellStart"/>
            <w:r>
              <w:rPr>
                <w:rFonts w:ascii="Times New Roman" w:hAnsi="Times New Roman" w:cs="Times New Roman"/>
              </w:rPr>
              <w:t>Боженкова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Надежда Викторовна</w:t>
            </w:r>
          </w:p>
        </w:tc>
      </w:tr>
      <w:tr w:rsidR="00CA5F00" w:rsidTr="0068058B">
        <w:tc>
          <w:tcPr>
            <w:tcW w:w="4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Примечание</w:t>
            </w:r>
          </w:p>
        </w:tc>
        <w:tc>
          <w:tcPr>
            <w:tcW w:w="1031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BC0414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Tr="0068058B">
        <w:tc>
          <w:tcPr>
            <w:tcW w:w="4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Внесение исправлений в реестр</w:t>
            </w:r>
          </w:p>
        </w:tc>
        <w:tc>
          <w:tcPr>
            <w:tcW w:w="1031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BC0414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Tr="0068058B">
        <w:tc>
          <w:tcPr>
            <w:tcW w:w="4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должности, фамилия, инициалы лица, внесшего запись, и его подпись</w:t>
            </w:r>
          </w:p>
        </w:tc>
        <w:tc>
          <w:tcPr>
            <w:tcW w:w="1031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BC0414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Tr="00CA5F00">
        <w:tc>
          <w:tcPr>
            <w:tcW w:w="1460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Основание исключения жилого дома из реестра ветхих домов</w:t>
            </w:r>
          </w:p>
        </w:tc>
      </w:tr>
      <w:tr w:rsidR="00CA5F00" w:rsidTr="0068058B">
        <w:tc>
          <w:tcPr>
            <w:tcW w:w="52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документа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4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внесения записи в реестр</w:t>
            </w:r>
          </w:p>
        </w:tc>
      </w:tr>
      <w:tr w:rsidR="00CA5F00" w:rsidTr="0068058B">
        <w:tc>
          <w:tcPr>
            <w:tcW w:w="52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Tr="0068058B">
        <w:tc>
          <w:tcPr>
            <w:tcW w:w="52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Tr="0068058B">
        <w:tc>
          <w:tcPr>
            <w:tcW w:w="4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должности, фамилия, инициалы лица, внесшего запись, и его подпись</w:t>
            </w:r>
          </w:p>
        </w:tc>
        <w:tc>
          <w:tcPr>
            <w:tcW w:w="1031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Tr="0068058B">
        <w:tc>
          <w:tcPr>
            <w:tcW w:w="4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Примечание</w:t>
            </w:r>
          </w:p>
        </w:tc>
        <w:tc>
          <w:tcPr>
            <w:tcW w:w="1031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CA5F00" w:rsidRDefault="00CA5F00" w:rsidP="0068058B">
      <w:pPr>
        <w:pStyle w:val="ConsPlusNormal"/>
        <w:jc w:val="both"/>
      </w:pPr>
    </w:p>
    <w:sectPr w:rsidR="00CA5F00" w:rsidSect="0068058B">
      <w:pgSz w:w="16838" w:h="11906" w:orient="landscape"/>
      <w:pgMar w:top="1133" w:right="1440" w:bottom="566" w:left="1440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F00"/>
    <w:rsid w:val="000A30AC"/>
    <w:rsid w:val="000D5EAB"/>
    <w:rsid w:val="0068058B"/>
    <w:rsid w:val="007A0E8A"/>
    <w:rsid w:val="00831500"/>
    <w:rsid w:val="008C6250"/>
    <w:rsid w:val="00B167E3"/>
    <w:rsid w:val="00BC0414"/>
    <w:rsid w:val="00C94899"/>
    <w:rsid w:val="00CA5F00"/>
    <w:rsid w:val="00D82FE4"/>
    <w:rsid w:val="00F70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F0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5F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F0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5F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8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5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690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205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911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474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48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519</Words>
  <Characters>2960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142</dc:creator>
  <cp:lastModifiedBy>Пользователь</cp:lastModifiedBy>
  <cp:revision>3</cp:revision>
  <cp:lastPrinted>2019-08-28T09:36:00Z</cp:lastPrinted>
  <dcterms:created xsi:type="dcterms:W3CDTF">2020-02-18T18:49:00Z</dcterms:created>
  <dcterms:modified xsi:type="dcterms:W3CDTF">2020-02-18T18:55:00Z</dcterms:modified>
</cp:coreProperties>
</file>